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85040" w14:textId="77777777" w:rsidR="009252B9" w:rsidRDefault="009252B9">
      <w:pPr>
        <w:rPr>
          <w:b/>
          <w:sz w:val="22"/>
          <w:szCs w:val="22"/>
        </w:rPr>
      </w:pPr>
    </w:p>
    <w:p w14:paraId="04729539" w14:textId="5E331895" w:rsidR="00795EA4" w:rsidRPr="007D617C" w:rsidRDefault="00795EA4">
      <w:pPr>
        <w:rPr>
          <w:sz w:val="22"/>
          <w:szCs w:val="22"/>
        </w:rPr>
      </w:pPr>
      <w:r w:rsidRPr="007D617C">
        <w:rPr>
          <w:b/>
          <w:sz w:val="22"/>
          <w:szCs w:val="22"/>
        </w:rPr>
        <w:t>Position Title:</w:t>
      </w:r>
      <w:r w:rsidRPr="007D617C">
        <w:rPr>
          <w:sz w:val="22"/>
          <w:szCs w:val="22"/>
        </w:rPr>
        <w:t xml:space="preserve"> </w:t>
      </w:r>
      <w:r w:rsidR="004E3F07" w:rsidRPr="007D617C">
        <w:rPr>
          <w:sz w:val="22"/>
          <w:szCs w:val="22"/>
        </w:rPr>
        <w:t>Financial Development</w:t>
      </w:r>
      <w:r w:rsidR="00637C99" w:rsidRPr="007D617C">
        <w:rPr>
          <w:sz w:val="22"/>
          <w:szCs w:val="22"/>
        </w:rPr>
        <w:t xml:space="preserve"> Chair</w:t>
      </w:r>
    </w:p>
    <w:p w14:paraId="3AD359B7" w14:textId="77777777" w:rsidR="00795EA4" w:rsidRPr="007D617C" w:rsidRDefault="00795EA4">
      <w:pPr>
        <w:rPr>
          <w:sz w:val="22"/>
          <w:szCs w:val="22"/>
        </w:rPr>
      </w:pPr>
    </w:p>
    <w:p w14:paraId="59258930" w14:textId="28463DE1" w:rsidR="00795EA4" w:rsidRPr="007D617C" w:rsidRDefault="00795EA4">
      <w:pPr>
        <w:rPr>
          <w:sz w:val="22"/>
          <w:szCs w:val="22"/>
        </w:rPr>
      </w:pPr>
      <w:r w:rsidRPr="007D617C">
        <w:rPr>
          <w:b/>
          <w:sz w:val="22"/>
          <w:szCs w:val="22"/>
        </w:rPr>
        <w:t>Purpose:</w:t>
      </w:r>
      <w:r w:rsidR="006D3E1C" w:rsidRPr="007D617C">
        <w:rPr>
          <w:sz w:val="22"/>
          <w:szCs w:val="22"/>
        </w:rPr>
        <w:t xml:space="preserve"> </w:t>
      </w:r>
      <w:r w:rsidR="002C28CA" w:rsidRPr="007D617C">
        <w:rPr>
          <w:sz w:val="22"/>
          <w:szCs w:val="22"/>
        </w:rPr>
        <w:t xml:space="preserve">The </w:t>
      </w:r>
      <w:r w:rsidR="00CE2A4A" w:rsidRPr="007D617C">
        <w:rPr>
          <w:sz w:val="22"/>
          <w:szCs w:val="22"/>
        </w:rPr>
        <w:t>financial development chair</w:t>
      </w:r>
      <w:r w:rsidR="000C413F" w:rsidRPr="007D617C">
        <w:rPr>
          <w:sz w:val="22"/>
          <w:szCs w:val="22"/>
        </w:rPr>
        <w:t xml:space="preserve"> </w:t>
      </w:r>
      <w:r w:rsidR="002952C5" w:rsidRPr="007D617C">
        <w:rPr>
          <w:sz w:val="22"/>
          <w:szCs w:val="22"/>
        </w:rPr>
        <w:t xml:space="preserve">is a member of the board of directors and </w:t>
      </w:r>
      <w:r w:rsidR="007429F9" w:rsidRPr="007D617C">
        <w:rPr>
          <w:sz w:val="22"/>
          <w:szCs w:val="22"/>
        </w:rPr>
        <w:t xml:space="preserve">works in coordination with the Executive Director in serving Eastside Audubon by creating a sustainable plan for fundraising, donor retention, and </w:t>
      </w:r>
      <w:r w:rsidR="009A1E18" w:rsidRPr="007D617C">
        <w:rPr>
          <w:sz w:val="22"/>
          <w:szCs w:val="22"/>
        </w:rPr>
        <w:t>donor stewardship.</w:t>
      </w:r>
    </w:p>
    <w:p w14:paraId="100CC9C3" w14:textId="77777777" w:rsidR="00795EA4" w:rsidRPr="007D617C" w:rsidRDefault="00795EA4">
      <w:pPr>
        <w:rPr>
          <w:sz w:val="22"/>
          <w:szCs w:val="22"/>
        </w:rPr>
      </w:pPr>
    </w:p>
    <w:p w14:paraId="6F2C3117" w14:textId="44A7CBB0" w:rsidR="002C38ED" w:rsidRPr="007D617C" w:rsidRDefault="00795EA4" w:rsidP="002C38ED">
      <w:pPr>
        <w:rPr>
          <w:b/>
          <w:sz w:val="22"/>
          <w:szCs w:val="22"/>
        </w:rPr>
      </w:pPr>
      <w:r w:rsidRPr="007D617C">
        <w:rPr>
          <w:b/>
          <w:sz w:val="22"/>
          <w:szCs w:val="22"/>
        </w:rPr>
        <w:t>Key Responsibilities:</w:t>
      </w:r>
      <w:r w:rsidR="002C28CA" w:rsidRPr="007D617C">
        <w:rPr>
          <w:b/>
          <w:sz w:val="22"/>
          <w:szCs w:val="22"/>
        </w:rPr>
        <w:t xml:space="preserve"> </w:t>
      </w:r>
    </w:p>
    <w:p w14:paraId="58EAAA24" w14:textId="77777777" w:rsidR="00CE2A4A" w:rsidRPr="007D617C" w:rsidRDefault="00CE2A4A" w:rsidP="00CE2A4A">
      <w:pPr>
        <w:autoSpaceDE w:val="0"/>
        <w:autoSpaceDN w:val="0"/>
        <w:adjustRightInd w:val="0"/>
        <w:rPr>
          <w:rFonts w:ascii="Symbol" w:hAnsi="Symbol" w:cs="Symbol"/>
          <w:color w:val="000000"/>
          <w:sz w:val="22"/>
          <w:szCs w:val="22"/>
        </w:rPr>
      </w:pPr>
    </w:p>
    <w:p w14:paraId="3D8DFA79" w14:textId="5F754BF3" w:rsidR="00CE2A4A" w:rsidRPr="007D617C" w:rsidRDefault="0057312F"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Oversees all board approved fundraising activities for the chapter including events, direct mail appeals, and giving days.</w:t>
      </w:r>
    </w:p>
    <w:p w14:paraId="134CABB2" w14:textId="77777777" w:rsidR="00325F14" w:rsidRPr="007D617C" w:rsidRDefault="00325F14" w:rsidP="00325F14">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Develops an annual fundraising plan.</w:t>
      </w:r>
    </w:p>
    <w:p w14:paraId="24B8E6C1" w14:textId="6588D52F" w:rsidR="00CE2A4A" w:rsidRPr="007D617C" w:rsidRDefault="00325F14"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 xml:space="preserve">Oversees the researching and writing of </w:t>
      </w:r>
      <w:r w:rsidR="00CE2A4A" w:rsidRPr="007D617C">
        <w:rPr>
          <w:rFonts w:cs="Calibri"/>
          <w:color w:val="000000"/>
          <w:sz w:val="22"/>
          <w:szCs w:val="22"/>
        </w:rPr>
        <w:t>grants.</w:t>
      </w:r>
    </w:p>
    <w:p w14:paraId="1ADEE89D" w14:textId="7E0D083B" w:rsidR="00CE2A4A" w:rsidRPr="007D617C" w:rsidRDefault="00325F14"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Oversees volunteers who maintain the</w:t>
      </w:r>
      <w:r w:rsidR="00CE2A4A" w:rsidRPr="007D617C">
        <w:rPr>
          <w:rFonts w:cs="Calibri"/>
          <w:color w:val="000000"/>
          <w:sz w:val="22"/>
          <w:szCs w:val="22"/>
        </w:rPr>
        <w:t xml:space="preserve"> donor list</w:t>
      </w:r>
      <w:r w:rsidR="00F72D13" w:rsidRPr="007D617C">
        <w:rPr>
          <w:rFonts w:cs="Calibri"/>
          <w:color w:val="000000"/>
          <w:sz w:val="22"/>
          <w:szCs w:val="22"/>
        </w:rPr>
        <w:t xml:space="preserve"> in the chapter’s customer relationship management database</w:t>
      </w:r>
      <w:r w:rsidR="00CE2A4A" w:rsidRPr="007D617C">
        <w:rPr>
          <w:rFonts w:cs="Calibri"/>
          <w:color w:val="000000"/>
          <w:sz w:val="22"/>
          <w:szCs w:val="22"/>
        </w:rPr>
        <w:t>.</w:t>
      </w:r>
      <w:bookmarkStart w:id="0" w:name="_GoBack"/>
      <w:bookmarkEnd w:id="0"/>
    </w:p>
    <w:p w14:paraId="1A1AAE4D" w14:textId="66ED0C97" w:rsidR="00CE2A4A" w:rsidRPr="007D617C" w:rsidRDefault="00CE2A4A"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 xml:space="preserve">Coordinates annual appeal and Birdathon fundraising letters. </w:t>
      </w:r>
    </w:p>
    <w:p w14:paraId="0C9D6DC2" w14:textId="6F0759FA" w:rsidR="00CE2A4A" w:rsidRPr="007D617C" w:rsidRDefault="0057312F"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Helps steward existing donors and c</w:t>
      </w:r>
      <w:r w:rsidR="00CE2A4A" w:rsidRPr="007D617C">
        <w:rPr>
          <w:rFonts w:cs="Calibri"/>
          <w:color w:val="000000"/>
          <w:sz w:val="22"/>
          <w:szCs w:val="22"/>
        </w:rPr>
        <w:t>ultivate new donors.</w:t>
      </w:r>
    </w:p>
    <w:p w14:paraId="0E885E48" w14:textId="355AE424" w:rsidR="00CE2A4A" w:rsidRPr="007D617C" w:rsidRDefault="00CE2A4A"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Maintains records of populations se</w:t>
      </w:r>
      <w:r w:rsidR="00DD17F5" w:rsidRPr="007D617C">
        <w:rPr>
          <w:rFonts w:cs="Calibri"/>
          <w:color w:val="000000"/>
          <w:sz w:val="22"/>
          <w:szCs w:val="22"/>
        </w:rPr>
        <w:t>rved for grant-writing purposes.</w:t>
      </w:r>
    </w:p>
    <w:p w14:paraId="2095A97B" w14:textId="2FD238A4" w:rsidR="00CE2A4A" w:rsidRPr="007D617C" w:rsidRDefault="009E4686" w:rsidP="00CE2A4A">
      <w:pPr>
        <w:pStyle w:val="ListParagraph"/>
        <w:numPr>
          <w:ilvl w:val="0"/>
          <w:numId w:val="8"/>
        </w:numPr>
        <w:autoSpaceDE w:val="0"/>
        <w:autoSpaceDN w:val="0"/>
        <w:adjustRightInd w:val="0"/>
        <w:spacing w:after="34"/>
        <w:rPr>
          <w:rFonts w:cs="Calibri"/>
          <w:color w:val="000000"/>
          <w:sz w:val="22"/>
          <w:szCs w:val="22"/>
        </w:rPr>
      </w:pPr>
      <w:r w:rsidRPr="007D617C">
        <w:rPr>
          <w:rFonts w:cs="Calibri"/>
          <w:color w:val="000000"/>
          <w:sz w:val="22"/>
          <w:szCs w:val="22"/>
        </w:rPr>
        <w:t>Responsible</w:t>
      </w:r>
      <w:r w:rsidR="000006E9" w:rsidRPr="007D617C">
        <w:rPr>
          <w:rFonts w:cs="Calibri"/>
          <w:color w:val="000000"/>
          <w:sz w:val="22"/>
          <w:szCs w:val="22"/>
        </w:rPr>
        <w:t xml:space="preserve"> for growth and maintenance of financial development</w:t>
      </w:r>
      <w:r w:rsidR="00CE2A4A" w:rsidRPr="007D617C">
        <w:rPr>
          <w:rFonts w:cs="Calibri"/>
          <w:color w:val="000000"/>
          <w:sz w:val="22"/>
          <w:szCs w:val="22"/>
        </w:rPr>
        <w:t xml:space="preserve"> committee</w:t>
      </w:r>
      <w:r w:rsidR="000006E9" w:rsidRPr="007D617C">
        <w:rPr>
          <w:rFonts w:cs="Calibri"/>
          <w:color w:val="000000"/>
          <w:sz w:val="22"/>
          <w:szCs w:val="22"/>
        </w:rPr>
        <w:t xml:space="preserve">, as well as oversight of </w:t>
      </w:r>
      <w:r w:rsidR="00CE2A4A" w:rsidRPr="007D617C">
        <w:rPr>
          <w:rFonts w:cs="Calibri"/>
          <w:color w:val="000000"/>
          <w:sz w:val="22"/>
          <w:szCs w:val="22"/>
        </w:rPr>
        <w:t xml:space="preserve">Birdathon, gift wrap, </w:t>
      </w:r>
      <w:r w:rsidR="000006E9" w:rsidRPr="007D617C">
        <w:rPr>
          <w:rFonts w:cs="Calibri"/>
          <w:color w:val="000000"/>
          <w:sz w:val="22"/>
          <w:szCs w:val="22"/>
        </w:rPr>
        <w:t xml:space="preserve">and </w:t>
      </w:r>
      <w:r w:rsidR="00CE2A4A" w:rsidRPr="007D617C">
        <w:rPr>
          <w:rFonts w:cs="Calibri"/>
          <w:color w:val="000000"/>
          <w:sz w:val="22"/>
          <w:szCs w:val="22"/>
        </w:rPr>
        <w:t>plant sale</w:t>
      </w:r>
      <w:r w:rsidR="000006E9" w:rsidRPr="007D617C">
        <w:rPr>
          <w:rFonts w:cs="Calibri"/>
          <w:color w:val="000000"/>
          <w:sz w:val="22"/>
          <w:szCs w:val="22"/>
        </w:rPr>
        <w:t xml:space="preserve"> subcommittees.</w:t>
      </w:r>
    </w:p>
    <w:p w14:paraId="28938570" w14:textId="5714407E" w:rsidR="00CE2A4A" w:rsidRPr="007D617C" w:rsidRDefault="000006E9" w:rsidP="00CE2A4A">
      <w:pPr>
        <w:pStyle w:val="ListParagraph"/>
        <w:numPr>
          <w:ilvl w:val="0"/>
          <w:numId w:val="8"/>
        </w:numPr>
        <w:autoSpaceDE w:val="0"/>
        <w:autoSpaceDN w:val="0"/>
        <w:adjustRightInd w:val="0"/>
        <w:rPr>
          <w:rFonts w:cs="Calibri"/>
          <w:color w:val="000000"/>
          <w:sz w:val="22"/>
          <w:szCs w:val="22"/>
        </w:rPr>
      </w:pPr>
      <w:r w:rsidRPr="007D617C">
        <w:rPr>
          <w:rFonts w:cs="Calibri"/>
          <w:color w:val="000000"/>
          <w:sz w:val="22"/>
          <w:szCs w:val="22"/>
        </w:rPr>
        <w:t xml:space="preserve">Develops fundraising </w:t>
      </w:r>
      <w:r w:rsidR="00325F14" w:rsidRPr="007D617C">
        <w:rPr>
          <w:rFonts w:cs="Calibri"/>
          <w:color w:val="000000"/>
          <w:sz w:val="22"/>
          <w:szCs w:val="22"/>
        </w:rPr>
        <w:t>polic</w:t>
      </w:r>
      <w:r w:rsidRPr="007D617C">
        <w:rPr>
          <w:rFonts w:cs="Calibri"/>
          <w:color w:val="000000"/>
          <w:sz w:val="22"/>
          <w:szCs w:val="22"/>
        </w:rPr>
        <w:t>ies</w:t>
      </w:r>
      <w:r w:rsidR="00325F14" w:rsidRPr="007D617C">
        <w:rPr>
          <w:rFonts w:cs="Calibri"/>
          <w:color w:val="000000"/>
          <w:sz w:val="22"/>
          <w:szCs w:val="22"/>
        </w:rPr>
        <w:t xml:space="preserve"> for </w:t>
      </w:r>
      <w:r w:rsidRPr="007D617C">
        <w:rPr>
          <w:rFonts w:cs="Calibri"/>
          <w:color w:val="000000"/>
          <w:sz w:val="22"/>
          <w:szCs w:val="22"/>
        </w:rPr>
        <w:t>board approval</w:t>
      </w:r>
      <w:r w:rsidR="00CE2A4A" w:rsidRPr="007D617C">
        <w:rPr>
          <w:rFonts w:cs="Calibri"/>
          <w:color w:val="000000"/>
          <w:sz w:val="22"/>
          <w:szCs w:val="22"/>
        </w:rPr>
        <w:t xml:space="preserve">. </w:t>
      </w:r>
    </w:p>
    <w:p w14:paraId="06C583E6" w14:textId="74A20C7D" w:rsidR="00ED7DAC" w:rsidRPr="007D617C" w:rsidRDefault="00C33C37" w:rsidP="002C38ED">
      <w:pPr>
        <w:pStyle w:val="Default"/>
        <w:shd w:val="clear" w:color="auto" w:fill="FFFFFF"/>
        <w:spacing w:before="100" w:beforeAutospacing="1" w:after="100" w:afterAutospacing="1"/>
        <w:rPr>
          <w:rFonts w:asciiTheme="minorHAnsi" w:eastAsia="Times New Roman" w:hAnsiTheme="minorHAnsi" w:cs="Times New Roman"/>
          <w:b/>
          <w:sz w:val="22"/>
          <w:szCs w:val="22"/>
        </w:rPr>
      </w:pPr>
      <w:r w:rsidRPr="007D617C">
        <w:rPr>
          <w:rFonts w:asciiTheme="minorHAnsi" w:eastAsia="Times New Roman" w:hAnsiTheme="minorHAnsi" w:cs="Times New Roman"/>
          <w:b/>
          <w:sz w:val="22"/>
          <w:szCs w:val="22"/>
        </w:rPr>
        <w:t>Qualifications</w:t>
      </w:r>
      <w:r w:rsidR="00ED7DAC" w:rsidRPr="007D617C">
        <w:rPr>
          <w:rFonts w:asciiTheme="minorHAnsi" w:eastAsia="Times New Roman" w:hAnsiTheme="minorHAnsi" w:cs="Times New Roman"/>
          <w:b/>
          <w:sz w:val="22"/>
          <w:szCs w:val="22"/>
        </w:rPr>
        <w:t>:</w:t>
      </w:r>
      <w:r w:rsidR="00177A3B" w:rsidRPr="007D617C">
        <w:rPr>
          <w:rFonts w:asciiTheme="minorHAnsi" w:eastAsia="Times New Roman" w:hAnsiTheme="minorHAnsi" w:cs="Times New Roman"/>
          <w:sz w:val="22"/>
          <w:szCs w:val="22"/>
        </w:rPr>
        <w:t xml:space="preserve"> </w:t>
      </w:r>
      <w:r w:rsidR="00C94794" w:rsidRPr="007D617C">
        <w:rPr>
          <w:rFonts w:asciiTheme="minorHAnsi" w:eastAsia="Times New Roman" w:hAnsiTheme="minorHAnsi" w:cs="Times New Roman"/>
          <w:sz w:val="22"/>
          <w:szCs w:val="22"/>
        </w:rPr>
        <w:t xml:space="preserve">All board members must display a commitment to the organization and an understanding of the organization and its principles, mission, goals, and services. Board members should also know the responsibilities of governance and management, and paid and volunteer staff. </w:t>
      </w:r>
      <w:r w:rsidR="00177A3B" w:rsidRPr="007D617C">
        <w:rPr>
          <w:rFonts w:asciiTheme="minorHAnsi" w:eastAsia="Times New Roman" w:hAnsiTheme="minorHAnsi" w:cs="Times New Roman"/>
          <w:sz w:val="22"/>
          <w:szCs w:val="22"/>
        </w:rPr>
        <w:t xml:space="preserve">The </w:t>
      </w:r>
      <w:r w:rsidR="002E2BF0" w:rsidRPr="007D617C">
        <w:rPr>
          <w:rFonts w:asciiTheme="minorHAnsi" w:eastAsia="Times New Roman" w:hAnsiTheme="minorHAnsi" w:cs="Times New Roman"/>
          <w:sz w:val="22"/>
          <w:szCs w:val="22"/>
        </w:rPr>
        <w:t>financial development chair</w:t>
      </w:r>
      <w:r w:rsidR="00177A3B" w:rsidRPr="007D617C">
        <w:rPr>
          <w:rFonts w:asciiTheme="minorHAnsi" w:eastAsia="Times New Roman" w:hAnsiTheme="minorHAnsi" w:cs="Times New Roman"/>
          <w:sz w:val="22"/>
          <w:szCs w:val="22"/>
        </w:rPr>
        <w:t xml:space="preserve"> must also display the following:</w:t>
      </w:r>
    </w:p>
    <w:p w14:paraId="34C06945" w14:textId="77777777" w:rsidR="002E2BF0" w:rsidRPr="007D617C" w:rsidRDefault="002E2BF0" w:rsidP="002E2BF0">
      <w:pPr>
        <w:numPr>
          <w:ilvl w:val="0"/>
          <w:numId w:val="9"/>
        </w:numPr>
        <w:spacing w:before="100" w:beforeAutospacing="1" w:after="100" w:afterAutospacing="1"/>
        <w:rPr>
          <w:rFonts w:eastAsia="Times New Roman" w:cs="Times New Roman"/>
          <w:sz w:val="22"/>
          <w:szCs w:val="22"/>
        </w:rPr>
      </w:pPr>
      <w:r w:rsidRPr="007D617C">
        <w:rPr>
          <w:rFonts w:cs="Arial"/>
          <w:color w:val="222222"/>
          <w:sz w:val="22"/>
          <w:szCs w:val="22"/>
          <w:shd w:val="clear" w:color="auto" w:fill="FFFFFF"/>
        </w:rPr>
        <w:t xml:space="preserve">The ability to successfully work with staff and other volunteers. </w:t>
      </w:r>
    </w:p>
    <w:p w14:paraId="54933CF4" w14:textId="77777777" w:rsidR="002E2BF0" w:rsidRPr="007D617C" w:rsidRDefault="002E2BF0" w:rsidP="002E2BF0">
      <w:pPr>
        <w:numPr>
          <w:ilvl w:val="0"/>
          <w:numId w:val="9"/>
        </w:numPr>
        <w:spacing w:before="100" w:beforeAutospacing="1" w:after="100" w:afterAutospacing="1"/>
        <w:rPr>
          <w:rFonts w:eastAsia="Times New Roman" w:cs="Times New Roman"/>
          <w:sz w:val="22"/>
          <w:szCs w:val="22"/>
        </w:rPr>
      </w:pPr>
      <w:r w:rsidRPr="007D617C">
        <w:rPr>
          <w:rFonts w:cs="Arial"/>
          <w:color w:val="222222"/>
          <w:sz w:val="22"/>
          <w:szCs w:val="22"/>
          <w:shd w:val="clear" w:color="auto" w:fill="FFFFFF"/>
        </w:rPr>
        <w:t xml:space="preserve">Good written communication skills. </w:t>
      </w:r>
    </w:p>
    <w:p w14:paraId="3AEDB4CB" w14:textId="60146D9D" w:rsidR="00795EA4" w:rsidRPr="007D617C" w:rsidRDefault="00795EA4">
      <w:pPr>
        <w:rPr>
          <w:sz w:val="22"/>
          <w:szCs w:val="22"/>
        </w:rPr>
      </w:pPr>
      <w:r w:rsidRPr="007D617C">
        <w:rPr>
          <w:b/>
          <w:sz w:val="22"/>
          <w:szCs w:val="22"/>
        </w:rPr>
        <w:t>Responsible to:</w:t>
      </w:r>
      <w:r w:rsidR="00EA5C71" w:rsidRPr="007D617C">
        <w:rPr>
          <w:sz w:val="22"/>
          <w:szCs w:val="22"/>
        </w:rPr>
        <w:t xml:space="preserve"> </w:t>
      </w:r>
      <w:r w:rsidR="002C38ED" w:rsidRPr="007D617C">
        <w:rPr>
          <w:sz w:val="22"/>
          <w:szCs w:val="22"/>
        </w:rPr>
        <w:t>Board president</w:t>
      </w:r>
      <w:r w:rsidR="00E13B67" w:rsidRPr="007D617C">
        <w:rPr>
          <w:sz w:val="22"/>
          <w:szCs w:val="22"/>
        </w:rPr>
        <w:t>.</w:t>
      </w:r>
    </w:p>
    <w:p w14:paraId="4C3DA2FE" w14:textId="77777777" w:rsidR="00795EA4" w:rsidRPr="007D617C" w:rsidRDefault="00795EA4">
      <w:pPr>
        <w:rPr>
          <w:sz w:val="22"/>
          <w:szCs w:val="22"/>
        </w:rPr>
      </w:pPr>
    </w:p>
    <w:p w14:paraId="73A2BC8B" w14:textId="354BC127" w:rsidR="00795EA4" w:rsidRPr="007D617C" w:rsidRDefault="00795EA4">
      <w:pPr>
        <w:rPr>
          <w:sz w:val="22"/>
          <w:szCs w:val="22"/>
        </w:rPr>
      </w:pPr>
      <w:r w:rsidRPr="007D617C">
        <w:rPr>
          <w:b/>
          <w:sz w:val="22"/>
          <w:szCs w:val="22"/>
        </w:rPr>
        <w:t>Length of Appointment:</w:t>
      </w:r>
      <w:r w:rsidR="008E6D0C" w:rsidRPr="007D617C">
        <w:rPr>
          <w:sz w:val="22"/>
          <w:szCs w:val="22"/>
        </w:rPr>
        <w:t xml:space="preserve"> </w:t>
      </w:r>
      <w:r w:rsidR="002C38ED" w:rsidRPr="007D617C">
        <w:rPr>
          <w:sz w:val="22"/>
          <w:szCs w:val="22"/>
        </w:rPr>
        <w:t xml:space="preserve">The term is 2 years. </w:t>
      </w:r>
    </w:p>
    <w:p w14:paraId="45280B45" w14:textId="77777777" w:rsidR="00795EA4" w:rsidRPr="007D617C" w:rsidRDefault="00795EA4">
      <w:pPr>
        <w:rPr>
          <w:sz w:val="22"/>
          <w:szCs w:val="22"/>
        </w:rPr>
      </w:pPr>
    </w:p>
    <w:p w14:paraId="78EB9844" w14:textId="2E019714" w:rsidR="00DD630A" w:rsidRPr="007D617C" w:rsidRDefault="00DD630A" w:rsidP="00DD630A">
      <w:pPr>
        <w:rPr>
          <w:sz w:val="22"/>
          <w:szCs w:val="22"/>
        </w:rPr>
      </w:pPr>
      <w:r w:rsidRPr="007D617C">
        <w:rPr>
          <w:b/>
          <w:sz w:val="22"/>
          <w:szCs w:val="22"/>
        </w:rPr>
        <w:t>Time Commitment:</w:t>
      </w:r>
      <w:r w:rsidRPr="007D617C">
        <w:rPr>
          <w:sz w:val="22"/>
          <w:szCs w:val="22"/>
        </w:rPr>
        <w:t xml:space="preserve"> Estimated to be approximately </w:t>
      </w:r>
      <w:r w:rsidR="00247BC3" w:rsidRPr="007D617C">
        <w:rPr>
          <w:sz w:val="22"/>
          <w:szCs w:val="22"/>
        </w:rPr>
        <w:t>84</w:t>
      </w:r>
      <w:r w:rsidRPr="007D617C">
        <w:rPr>
          <w:sz w:val="22"/>
          <w:szCs w:val="22"/>
        </w:rPr>
        <w:t xml:space="preserve"> hours per year, consisting of:</w:t>
      </w:r>
    </w:p>
    <w:p w14:paraId="2D18F6CC" w14:textId="77777777" w:rsidR="00CE2A4A" w:rsidRPr="007D617C" w:rsidRDefault="00CE2A4A" w:rsidP="00CE2A4A">
      <w:pPr>
        <w:pStyle w:val="ListParagraph"/>
        <w:numPr>
          <w:ilvl w:val="0"/>
          <w:numId w:val="6"/>
        </w:numPr>
        <w:rPr>
          <w:sz w:val="22"/>
          <w:szCs w:val="22"/>
        </w:rPr>
      </w:pPr>
      <w:r w:rsidRPr="007D617C">
        <w:rPr>
          <w:sz w:val="22"/>
          <w:szCs w:val="22"/>
        </w:rPr>
        <w:t>2-4 hours per month for board meeting and program night attendance (48 hours annually).</w:t>
      </w:r>
    </w:p>
    <w:p w14:paraId="29304FFB" w14:textId="3EFAF445" w:rsidR="004E2C78" w:rsidRPr="007D617C" w:rsidRDefault="00247BC3" w:rsidP="007D617C">
      <w:pPr>
        <w:pStyle w:val="ListParagraph"/>
        <w:numPr>
          <w:ilvl w:val="0"/>
          <w:numId w:val="6"/>
        </w:numPr>
        <w:rPr>
          <w:sz w:val="22"/>
          <w:szCs w:val="22"/>
        </w:rPr>
      </w:pPr>
      <w:r w:rsidRPr="007D617C">
        <w:rPr>
          <w:sz w:val="22"/>
          <w:szCs w:val="22"/>
        </w:rPr>
        <w:t>3</w:t>
      </w:r>
      <w:r w:rsidR="00CE2A4A" w:rsidRPr="007D617C">
        <w:rPr>
          <w:sz w:val="22"/>
          <w:szCs w:val="22"/>
        </w:rPr>
        <w:t xml:space="preserve"> hours per month for coordination or meetings with staff, fundraising volunteers and committee members (</w:t>
      </w:r>
      <w:r w:rsidRPr="007D617C">
        <w:rPr>
          <w:sz w:val="22"/>
          <w:szCs w:val="22"/>
        </w:rPr>
        <w:t>36</w:t>
      </w:r>
      <w:r w:rsidR="00CE2A4A" w:rsidRPr="007D617C">
        <w:rPr>
          <w:sz w:val="22"/>
          <w:szCs w:val="22"/>
        </w:rPr>
        <w:t xml:space="preserve"> hours annually).</w:t>
      </w:r>
    </w:p>
    <w:p w14:paraId="67FA2540" w14:textId="77777777" w:rsidR="00806CC6" w:rsidRDefault="00806CC6" w:rsidP="00806CC6"/>
    <w:p w14:paraId="4DFBAA88" w14:textId="4ACA008B" w:rsidR="007D617C" w:rsidRPr="009252B9" w:rsidRDefault="00806CC6" w:rsidP="009252B9">
      <w:pPr>
        <w:rPr>
          <w:sz w:val="22"/>
          <w:szCs w:val="22"/>
        </w:rPr>
      </w:pPr>
      <w:r w:rsidRPr="007D617C">
        <w:rPr>
          <w:b/>
          <w:sz w:val="22"/>
          <w:szCs w:val="22"/>
        </w:rPr>
        <w:t>Support and Training:</w:t>
      </w:r>
      <w:r w:rsidRPr="007D617C">
        <w:rPr>
          <w:sz w:val="22"/>
          <w:szCs w:val="22"/>
        </w:rPr>
        <w:t xml:space="preserve"> The board president is available to answer questions and offer guidance. All board members have the opportunity and are encouraged to participate in at least one board-appropriate training per term, paid for by Eastside Audubon. Additionally, attendance at the Audubon Council of Washington or another Audubon meeting at l</w:t>
      </w:r>
      <w:r w:rsidR="007D617C">
        <w:rPr>
          <w:sz w:val="22"/>
          <w:szCs w:val="22"/>
        </w:rPr>
        <w:t>east once per term is encouraged.</w:t>
      </w:r>
    </w:p>
    <w:sectPr w:rsidR="007D617C" w:rsidRPr="009252B9" w:rsidSect="009252B9">
      <w:headerReference w:type="default" r:id="rId7"/>
      <w:footerReference w:type="default" r:id="rId8"/>
      <w:headerReference w:type="first" r:id="rId9"/>
      <w:footerReference w:type="first" r:id="rId10"/>
      <w:pgSz w:w="12240" w:h="15840"/>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0201" w14:textId="77777777" w:rsidR="0054763C" w:rsidRDefault="0054763C" w:rsidP="00795EA4">
      <w:r>
        <w:separator/>
      </w:r>
    </w:p>
  </w:endnote>
  <w:endnote w:type="continuationSeparator" w:id="0">
    <w:p w14:paraId="1C9187A7" w14:textId="77777777" w:rsidR="0054763C" w:rsidRDefault="0054763C" w:rsidP="0079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F61B" w14:textId="3184F1F9" w:rsidR="00DD630A" w:rsidRPr="00DB02EC" w:rsidRDefault="00CA1B53" w:rsidP="00CA1B53">
    <w:pPr>
      <w:pStyle w:val="Footer"/>
      <w:rPr>
        <w:sz w:val="20"/>
        <w:szCs w:val="20"/>
      </w:rPr>
    </w:pPr>
    <w:r>
      <w:rPr>
        <w:sz w:val="20"/>
        <w:szCs w:val="20"/>
      </w:rPr>
      <w:tab/>
    </w:r>
    <w:r>
      <w:rPr>
        <w:sz w:val="20"/>
        <w:szCs w:val="20"/>
      </w:rPr>
      <w:tab/>
    </w:r>
    <w:r w:rsidR="00DD630A" w:rsidRPr="00DB02EC">
      <w:rPr>
        <w:sz w:val="20"/>
        <w:szCs w:val="20"/>
      </w:rPr>
      <w:t>Eastside Audubon</w:t>
    </w:r>
  </w:p>
  <w:p w14:paraId="46C03855" w14:textId="5BE81DC0" w:rsidR="00DD630A" w:rsidRPr="00DB02EC" w:rsidRDefault="00CA1B53" w:rsidP="00CA1B53">
    <w:pPr>
      <w:pStyle w:val="Footer"/>
      <w:rPr>
        <w:sz w:val="20"/>
        <w:szCs w:val="20"/>
      </w:rPr>
    </w:pPr>
    <w:r>
      <w:rPr>
        <w:sz w:val="20"/>
        <w:szCs w:val="20"/>
      </w:rPr>
      <w:tab/>
    </w:r>
    <w:r>
      <w:rPr>
        <w:sz w:val="20"/>
        <w:szCs w:val="20"/>
      </w:rPr>
      <w:tab/>
    </w:r>
    <w:r w:rsidR="00DD630A">
      <w:rPr>
        <w:sz w:val="20"/>
        <w:szCs w:val="20"/>
      </w:rPr>
      <w:t xml:space="preserve">PO Box </w:t>
    </w:r>
    <w:r w:rsidR="00DD630A" w:rsidRPr="00DB02EC">
      <w:rPr>
        <w:sz w:val="20"/>
        <w:szCs w:val="20"/>
      </w:rPr>
      <w:t>3115</w:t>
    </w:r>
  </w:p>
  <w:p w14:paraId="573DFC81" w14:textId="714289D5" w:rsidR="00DD630A" w:rsidRPr="00DB02EC" w:rsidRDefault="00DD630A" w:rsidP="00CA1B53">
    <w:pPr>
      <w:pStyle w:val="Footer"/>
      <w:rPr>
        <w:sz w:val="20"/>
        <w:szCs w:val="20"/>
      </w:rPr>
    </w:pPr>
    <w:r>
      <w:rPr>
        <w:sz w:val="20"/>
        <w:szCs w:val="20"/>
      </w:rPr>
      <w:t xml:space="preserve">Revised </w:t>
    </w:r>
    <w:r w:rsidR="00DF26A1">
      <w:rPr>
        <w:sz w:val="20"/>
        <w:szCs w:val="20"/>
      </w:rPr>
      <w:t>3/21</w:t>
    </w:r>
    <w:r>
      <w:rPr>
        <w:sz w:val="20"/>
        <w:szCs w:val="20"/>
      </w:rPr>
      <w:t>/19</w:t>
    </w:r>
    <w:r>
      <w:rPr>
        <w:sz w:val="20"/>
        <w:szCs w:val="20"/>
      </w:rPr>
      <w:tab/>
    </w:r>
    <w:r>
      <w:rPr>
        <w:sz w:val="20"/>
        <w:szCs w:val="20"/>
      </w:rPr>
      <w:tab/>
    </w:r>
    <w:r w:rsidRPr="00DB02EC">
      <w:rPr>
        <w:sz w:val="20"/>
        <w:szCs w:val="20"/>
      </w:rPr>
      <w:t>Kirkland, WA 98083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7CA4" w14:textId="467AB2CA" w:rsidR="007D617C" w:rsidRPr="009252B9" w:rsidRDefault="009252B9">
    <w:pPr>
      <w:pStyle w:val="Footer"/>
      <w:rPr>
        <w:sz w:val="22"/>
        <w:szCs w:val="22"/>
      </w:rPr>
    </w:pPr>
    <w:r w:rsidRPr="009252B9">
      <w:rPr>
        <w:sz w:val="22"/>
        <w:szCs w:val="22"/>
      </w:rPr>
      <w:t>Revised 6/11/19</w:t>
    </w:r>
    <w:r w:rsidRPr="009252B9">
      <w:rPr>
        <w:sz w:val="22"/>
        <w:szCs w:val="22"/>
      </w:rPr>
      <w:tab/>
    </w:r>
    <w:r w:rsidRPr="009252B9">
      <w:rPr>
        <w:sz w:val="22"/>
        <w:szCs w:val="22"/>
      </w:rPr>
      <w:tab/>
      <w:t xml:space="preserve">      Eastside Audubon</w:t>
    </w:r>
  </w:p>
  <w:p w14:paraId="57F5132F" w14:textId="1A8C5C35" w:rsidR="009252B9" w:rsidRPr="009252B9" w:rsidRDefault="009252B9">
    <w:pPr>
      <w:pStyle w:val="Footer"/>
      <w:rPr>
        <w:sz w:val="22"/>
        <w:szCs w:val="22"/>
      </w:rPr>
    </w:pPr>
    <w:r w:rsidRPr="009252B9">
      <w:rPr>
        <w:sz w:val="22"/>
        <w:szCs w:val="22"/>
      </w:rPr>
      <w:tab/>
    </w:r>
    <w:r w:rsidRPr="009252B9">
      <w:rPr>
        <w:sz w:val="22"/>
        <w:szCs w:val="22"/>
      </w:rPr>
      <w:tab/>
      <w:t>PO Box 3115</w:t>
    </w:r>
  </w:p>
  <w:p w14:paraId="6C29CC37" w14:textId="2735D0D2" w:rsidR="009252B9" w:rsidRPr="009252B9" w:rsidRDefault="009252B9">
    <w:pPr>
      <w:pStyle w:val="Footer"/>
      <w:rPr>
        <w:sz w:val="22"/>
        <w:szCs w:val="22"/>
      </w:rPr>
    </w:pPr>
    <w:r w:rsidRPr="009252B9">
      <w:rPr>
        <w:sz w:val="22"/>
        <w:szCs w:val="22"/>
      </w:rPr>
      <w:tab/>
    </w:r>
    <w:r w:rsidRPr="009252B9">
      <w:rPr>
        <w:sz w:val="22"/>
        <w:szCs w:val="22"/>
      </w:rPr>
      <w:tab/>
      <w:t>Kirkland, WA 98083</w:t>
    </w:r>
  </w:p>
  <w:p w14:paraId="03E42A46" w14:textId="77777777" w:rsidR="007D617C" w:rsidRPr="009252B9" w:rsidRDefault="007D617C">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D5614" w14:textId="77777777" w:rsidR="0054763C" w:rsidRDefault="0054763C" w:rsidP="00795EA4">
      <w:r>
        <w:separator/>
      </w:r>
    </w:p>
  </w:footnote>
  <w:footnote w:type="continuationSeparator" w:id="0">
    <w:p w14:paraId="624A3B95" w14:textId="77777777" w:rsidR="0054763C" w:rsidRDefault="0054763C" w:rsidP="0079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3315" w14:textId="77777777" w:rsidR="00C33C37" w:rsidRDefault="00C33C37" w:rsidP="00795EA4">
    <w:pPr>
      <w:pStyle w:val="Header"/>
      <w:jc w:val="center"/>
    </w:pPr>
    <w:r>
      <w:rPr>
        <w:noProof/>
      </w:rPr>
      <w:drawing>
        <wp:inline distT="0" distB="0" distL="0" distR="0" wp14:anchorId="57C7B2A2" wp14:editId="231CCA18">
          <wp:extent cx="2557563" cy="801370"/>
          <wp:effectExtent l="0" t="0" r="8255" b="11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 logo - 2-x0.6- - for print.jpg"/>
                  <pic:cNvPicPr/>
                </pic:nvPicPr>
                <pic:blipFill>
                  <a:blip r:embed="rId1">
                    <a:extLst>
                      <a:ext uri="{28A0092B-C50C-407E-A947-70E740481C1C}">
                        <a14:useLocalDpi xmlns:a14="http://schemas.microsoft.com/office/drawing/2010/main" val="0"/>
                      </a:ext>
                    </a:extLst>
                  </a:blip>
                  <a:stretch>
                    <a:fillRect/>
                  </a:stretch>
                </pic:blipFill>
                <pic:spPr>
                  <a:xfrm>
                    <a:off x="0" y="0"/>
                    <a:ext cx="2558697" cy="8017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9C91" w14:textId="0CF1752A" w:rsidR="009252B9" w:rsidRDefault="009252B9" w:rsidP="009252B9">
    <w:pPr>
      <w:pStyle w:val="Header"/>
      <w:jc w:val="center"/>
    </w:pPr>
    <w:r>
      <w:rPr>
        <w:noProof/>
      </w:rPr>
      <w:drawing>
        <wp:inline distT="0" distB="0" distL="0" distR="0" wp14:anchorId="7E8E4C04" wp14:editId="05B4862E">
          <wp:extent cx="2928429" cy="91757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AS logo - 2-x0.6- - for print.jpg"/>
                  <pic:cNvPicPr/>
                </pic:nvPicPr>
                <pic:blipFill>
                  <a:blip r:embed="rId1">
                    <a:extLst>
                      <a:ext uri="{28A0092B-C50C-407E-A947-70E740481C1C}">
                        <a14:useLocalDpi xmlns:a14="http://schemas.microsoft.com/office/drawing/2010/main" val="0"/>
                      </a:ext>
                    </a:extLst>
                  </a:blip>
                  <a:stretch>
                    <a:fillRect/>
                  </a:stretch>
                </pic:blipFill>
                <pic:spPr>
                  <a:xfrm>
                    <a:off x="0" y="0"/>
                    <a:ext cx="3005894" cy="9418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E6DD"/>
    <w:multiLevelType w:val="hybridMultilevel"/>
    <w:tmpl w:val="CEBEE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A05F8"/>
    <w:multiLevelType w:val="multilevel"/>
    <w:tmpl w:val="784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6F8A"/>
    <w:multiLevelType w:val="hybridMultilevel"/>
    <w:tmpl w:val="AFB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142A5"/>
    <w:multiLevelType w:val="hybridMultilevel"/>
    <w:tmpl w:val="DAC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D0565"/>
    <w:multiLevelType w:val="hybridMultilevel"/>
    <w:tmpl w:val="3BE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075C5"/>
    <w:multiLevelType w:val="multilevel"/>
    <w:tmpl w:val="8EDE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7644D"/>
    <w:multiLevelType w:val="hybridMultilevel"/>
    <w:tmpl w:val="344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83E56"/>
    <w:multiLevelType w:val="hybridMultilevel"/>
    <w:tmpl w:val="5AE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5"/>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A4"/>
    <w:rsid w:val="000006E9"/>
    <w:rsid w:val="000714C8"/>
    <w:rsid w:val="000806E5"/>
    <w:rsid w:val="000C413F"/>
    <w:rsid w:val="001125F9"/>
    <w:rsid w:val="00140426"/>
    <w:rsid w:val="00143ED9"/>
    <w:rsid w:val="00155BE6"/>
    <w:rsid w:val="00177A3B"/>
    <w:rsid w:val="001B3FE0"/>
    <w:rsid w:val="001F2C0B"/>
    <w:rsid w:val="001F6375"/>
    <w:rsid w:val="00231B30"/>
    <w:rsid w:val="00247BC3"/>
    <w:rsid w:val="002541B6"/>
    <w:rsid w:val="00260687"/>
    <w:rsid w:val="002952C5"/>
    <w:rsid w:val="002C28CA"/>
    <w:rsid w:val="002C38ED"/>
    <w:rsid w:val="002E2BF0"/>
    <w:rsid w:val="00325F14"/>
    <w:rsid w:val="003F7484"/>
    <w:rsid w:val="00425958"/>
    <w:rsid w:val="004E2C78"/>
    <w:rsid w:val="004E3F07"/>
    <w:rsid w:val="004E573D"/>
    <w:rsid w:val="0054763C"/>
    <w:rsid w:val="0057312F"/>
    <w:rsid w:val="005A24C4"/>
    <w:rsid w:val="005A7624"/>
    <w:rsid w:val="005B73A3"/>
    <w:rsid w:val="005D60FF"/>
    <w:rsid w:val="00604D02"/>
    <w:rsid w:val="00615AA8"/>
    <w:rsid w:val="00637C99"/>
    <w:rsid w:val="00647421"/>
    <w:rsid w:val="00650B78"/>
    <w:rsid w:val="00663F3D"/>
    <w:rsid w:val="006953FE"/>
    <w:rsid w:val="006D1271"/>
    <w:rsid w:val="006D3E1C"/>
    <w:rsid w:val="00736D12"/>
    <w:rsid w:val="007429F9"/>
    <w:rsid w:val="007630B4"/>
    <w:rsid w:val="00795EA4"/>
    <w:rsid w:val="007D617C"/>
    <w:rsid w:val="007E0B8F"/>
    <w:rsid w:val="00806CC6"/>
    <w:rsid w:val="008E6D0C"/>
    <w:rsid w:val="008F23EC"/>
    <w:rsid w:val="00902122"/>
    <w:rsid w:val="009252B9"/>
    <w:rsid w:val="009517BA"/>
    <w:rsid w:val="00973564"/>
    <w:rsid w:val="009818AD"/>
    <w:rsid w:val="009A1E18"/>
    <w:rsid w:val="009C20F6"/>
    <w:rsid w:val="009E4686"/>
    <w:rsid w:val="00A07AA8"/>
    <w:rsid w:val="00A20386"/>
    <w:rsid w:val="00BC2B93"/>
    <w:rsid w:val="00C164D8"/>
    <w:rsid w:val="00C21454"/>
    <w:rsid w:val="00C26B6D"/>
    <w:rsid w:val="00C33C37"/>
    <w:rsid w:val="00C706CB"/>
    <w:rsid w:val="00C94794"/>
    <w:rsid w:val="00CA1B53"/>
    <w:rsid w:val="00CE2A4A"/>
    <w:rsid w:val="00D00165"/>
    <w:rsid w:val="00D35C72"/>
    <w:rsid w:val="00D3758B"/>
    <w:rsid w:val="00D903E8"/>
    <w:rsid w:val="00DB02EC"/>
    <w:rsid w:val="00DD17F5"/>
    <w:rsid w:val="00DD630A"/>
    <w:rsid w:val="00DF26A1"/>
    <w:rsid w:val="00E13B67"/>
    <w:rsid w:val="00E425F1"/>
    <w:rsid w:val="00E67AED"/>
    <w:rsid w:val="00EA5C71"/>
    <w:rsid w:val="00ED7DAC"/>
    <w:rsid w:val="00EE6182"/>
    <w:rsid w:val="00EE6773"/>
    <w:rsid w:val="00F0100E"/>
    <w:rsid w:val="00F72D13"/>
    <w:rsid w:val="00F862E2"/>
    <w:rsid w:val="00FD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00FB8"/>
  <w14:defaultImageDpi w14:val="300"/>
  <w15:docId w15:val="{721CB3FB-E6BC-475C-8223-1925E5FF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E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A4"/>
    <w:pPr>
      <w:tabs>
        <w:tab w:val="center" w:pos="4320"/>
        <w:tab w:val="right" w:pos="8640"/>
      </w:tabs>
    </w:pPr>
  </w:style>
  <w:style w:type="character" w:customStyle="1" w:styleId="HeaderChar">
    <w:name w:val="Header Char"/>
    <w:basedOn w:val="DefaultParagraphFont"/>
    <w:link w:val="Header"/>
    <w:uiPriority w:val="99"/>
    <w:rsid w:val="00795EA4"/>
  </w:style>
  <w:style w:type="paragraph" w:styleId="Footer">
    <w:name w:val="footer"/>
    <w:basedOn w:val="Normal"/>
    <w:link w:val="FooterChar"/>
    <w:uiPriority w:val="99"/>
    <w:unhideWhenUsed/>
    <w:rsid w:val="00795EA4"/>
    <w:pPr>
      <w:tabs>
        <w:tab w:val="center" w:pos="4320"/>
        <w:tab w:val="right" w:pos="8640"/>
      </w:tabs>
    </w:pPr>
  </w:style>
  <w:style w:type="character" w:customStyle="1" w:styleId="FooterChar">
    <w:name w:val="Footer Char"/>
    <w:basedOn w:val="DefaultParagraphFont"/>
    <w:link w:val="Footer"/>
    <w:uiPriority w:val="99"/>
    <w:rsid w:val="00795EA4"/>
  </w:style>
  <w:style w:type="paragraph" w:styleId="BalloonText">
    <w:name w:val="Balloon Text"/>
    <w:basedOn w:val="Normal"/>
    <w:link w:val="BalloonTextChar"/>
    <w:uiPriority w:val="99"/>
    <w:semiHidden/>
    <w:unhideWhenUsed/>
    <w:rsid w:val="00795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EA4"/>
    <w:rPr>
      <w:rFonts w:ascii="Lucida Grande" w:hAnsi="Lucida Grande" w:cs="Lucida Grande"/>
      <w:sz w:val="18"/>
      <w:szCs w:val="18"/>
    </w:rPr>
  </w:style>
  <w:style w:type="character" w:customStyle="1" w:styleId="Heading1Char">
    <w:name w:val="Heading 1 Char"/>
    <w:basedOn w:val="DefaultParagraphFont"/>
    <w:link w:val="Heading1"/>
    <w:uiPriority w:val="9"/>
    <w:rsid w:val="00795EA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E6D0C"/>
    <w:pPr>
      <w:ind w:left="720"/>
      <w:contextualSpacing/>
    </w:pPr>
  </w:style>
  <w:style w:type="paragraph" w:customStyle="1" w:styleId="Default">
    <w:name w:val="Default"/>
    <w:rsid w:val="002C38ED"/>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6567">
      <w:bodyDiv w:val="1"/>
      <w:marLeft w:val="0"/>
      <w:marRight w:val="0"/>
      <w:marTop w:val="0"/>
      <w:marBottom w:val="0"/>
      <w:divBdr>
        <w:top w:val="none" w:sz="0" w:space="0" w:color="auto"/>
        <w:left w:val="none" w:sz="0" w:space="0" w:color="auto"/>
        <w:bottom w:val="none" w:sz="0" w:space="0" w:color="auto"/>
        <w:right w:val="none" w:sz="0" w:space="0" w:color="auto"/>
      </w:divBdr>
    </w:div>
    <w:div w:id="671689963">
      <w:bodyDiv w:val="1"/>
      <w:marLeft w:val="0"/>
      <w:marRight w:val="0"/>
      <w:marTop w:val="0"/>
      <w:marBottom w:val="0"/>
      <w:divBdr>
        <w:top w:val="none" w:sz="0" w:space="0" w:color="auto"/>
        <w:left w:val="none" w:sz="0" w:space="0" w:color="auto"/>
        <w:bottom w:val="none" w:sz="0" w:space="0" w:color="auto"/>
        <w:right w:val="none" w:sz="0" w:space="0" w:color="auto"/>
      </w:divBdr>
    </w:div>
    <w:div w:id="1149444957">
      <w:bodyDiv w:val="1"/>
      <w:marLeft w:val="0"/>
      <w:marRight w:val="0"/>
      <w:marTop w:val="0"/>
      <w:marBottom w:val="0"/>
      <w:divBdr>
        <w:top w:val="none" w:sz="0" w:space="0" w:color="auto"/>
        <w:left w:val="none" w:sz="0" w:space="0" w:color="auto"/>
        <w:bottom w:val="none" w:sz="0" w:space="0" w:color="auto"/>
        <w:right w:val="none" w:sz="0" w:space="0" w:color="auto"/>
      </w:divBdr>
    </w:div>
    <w:div w:id="1212960324">
      <w:bodyDiv w:val="1"/>
      <w:marLeft w:val="0"/>
      <w:marRight w:val="0"/>
      <w:marTop w:val="0"/>
      <w:marBottom w:val="0"/>
      <w:divBdr>
        <w:top w:val="none" w:sz="0" w:space="0" w:color="auto"/>
        <w:left w:val="none" w:sz="0" w:space="0" w:color="auto"/>
        <w:bottom w:val="none" w:sz="0" w:space="0" w:color="auto"/>
        <w:right w:val="none" w:sz="0" w:space="0" w:color="auto"/>
      </w:divBdr>
    </w:div>
    <w:div w:id="154594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Ritchie</dc:creator>
  <cp:keywords/>
  <dc:description/>
  <cp:lastModifiedBy>Eastside Audubon</cp:lastModifiedBy>
  <cp:revision>14</cp:revision>
  <cp:lastPrinted>2019-01-14T20:04:00Z</cp:lastPrinted>
  <dcterms:created xsi:type="dcterms:W3CDTF">2019-03-15T22:52:00Z</dcterms:created>
  <dcterms:modified xsi:type="dcterms:W3CDTF">2019-06-11T22:04:00Z</dcterms:modified>
</cp:coreProperties>
</file>