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46" w:rsidRPr="00040E91" w:rsidRDefault="007C7C46" w:rsidP="005B3121">
      <w:pPr>
        <w:rPr>
          <w:sz w:val="20"/>
          <w:szCs w:val="20"/>
          <w:vertAlign w:val="superscript"/>
        </w:rPr>
      </w:pPr>
    </w:p>
    <w:p w:rsidR="005F7E31" w:rsidRPr="00040E91" w:rsidRDefault="005F7E31" w:rsidP="005F7E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701"/>
      </w:tblGrid>
      <w:tr w:rsidR="00FD7A2C" w:rsidRPr="00040E91" w:rsidTr="00FD7A2C">
        <w:tc>
          <w:tcPr>
            <w:tcW w:w="4788" w:type="dxa"/>
            <w:shd w:val="clear" w:color="auto" w:fill="auto"/>
          </w:tcPr>
          <w:p w:rsidR="00FD7A2C" w:rsidRPr="00040E91" w:rsidRDefault="00FD7A2C" w:rsidP="00FD7A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E91">
              <w:rPr>
                <w:b/>
                <w:bCs/>
                <w:color w:val="000000"/>
                <w:sz w:val="20"/>
                <w:szCs w:val="20"/>
              </w:rPr>
              <w:t>NEWS RELEASE</w:t>
            </w:r>
          </w:p>
          <w:p w:rsidR="00FD7A2C" w:rsidRPr="00040E91" w:rsidRDefault="00FD7A2C" w:rsidP="00FD7A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E91">
              <w:rPr>
                <w:color w:val="000000"/>
                <w:sz w:val="20"/>
                <w:szCs w:val="20"/>
              </w:rPr>
              <w:t>FOR IMMEDIATE RELEASE</w:t>
            </w:r>
          </w:p>
        </w:tc>
        <w:tc>
          <w:tcPr>
            <w:tcW w:w="4788" w:type="dxa"/>
            <w:shd w:val="clear" w:color="auto" w:fill="auto"/>
          </w:tcPr>
          <w:p w:rsidR="00FD7A2C" w:rsidRPr="00040E91" w:rsidRDefault="00963D60" w:rsidP="00FD7A2C">
            <w:pPr>
              <w:ind w:left="14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1</w:t>
            </w:r>
            <w:r w:rsidR="006343F6">
              <w:rPr>
                <w:color w:val="000000"/>
                <w:sz w:val="20"/>
                <w:szCs w:val="20"/>
              </w:rPr>
              <w:t>, 201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FD7A2C" w:rsidRPr="00040E91" w:rsidRDefault="00FD7A2C" w:rsidP="00FD7A2C">
            <w:pPr>
              <w:ind w:left="1440"/>
              <w:jc w:val="right"/>
              <w:rPr>
                <w:color w:val="000000"/>
                <w:sz w:val="20"/>
                <w:szCs w:val="20"/>
              </w:rPr>
            </w:pPr>
            <w:r w:rsidRPr="00040E91">
              <w:rPr>
                <w:color w:val="000000"/>
                <w:sz w:val="20"/>
                <w:szCs w:val="20"/>
              </w:rPr>
              <w:t xml:space="preserve">Media Contact: </w:t>
            </w:r>
            <w:r w:rsidR="003402B2">
              <w:rPr>
                <w:color w:val="000000"/>
                <w:sz w:val="20"/>
                <w:szCs w:val="20"/>
              </w:rPr>
              <w:t>Lori Danielson</w:t>
            </w:r>
          </w:p>
          <w:p w:rsidR="00FD7A2C" w:rsidRPr="00040E91" w:rsidRDefault="00FD7A2C" w:rsidP="00E34872">
            <w:pPr>
              <w:ind w:left="1440"/>
              <w:jc w:val="right"/>
              <w:rPr>
                <w:b/>
                <w:sz w:val="20"/>
                <w:szCs w:val="20"/>
              </w:rPr>
            </w:pPr>
            <w:r w:rsidRPr="00040E91">
              <w:rPr>
                <w:color w:val="000000"/>
                <w:sz w:val="20"/>
                <w:szCs w:val="20"/>
              </w:rPr>
              <w:t xml:space="preserve">Phone: (425) </w:t>
            </w:r>
            <w:r w:rsidR="00E34872">
              <w:rPr>
                <w:color w:val="000000"/>
                <w:sz w:val="20"/>
                <w:szCs w:val="20"/>
              </w:rPr>
              <w:t>260</w:t>
            </w:r>
            <w:r w:rsidRPr="00040E91">
              <w:rPr>
                <w:color w:val="000000"/>
                <w:sz w:val="20"/>
                <w:szCs w:val="20"/>
              </w:rPr>
              <w:t>-</w:t>
            </w:r>
            <w:r w:rsidR="00E34872">
              <w:rPr>
                <w:color w:val="000000"/>
                <w:sz w:val="20"/>
                <w:szCs w:val="20"/>
              </w:rPr>
              <w:t>9814</w:t>
            </w:r>
          </w:p>
        </w:tc>
      </w:tr>
    </w:tbl>
    <w:p w:rsidR="005F7E31" w:rsidRPr="00040E91" w:rsidRDefault="005F7E31" w:rsidP="005F7E31">
      <w:pPr>
        <w:spacing w:line="360" w:lineRule="auto"/>
        <w:rPr>
          <w:b/>
          <w:sz w:val="20"/>
          <w:szCs w:val="20"/>
        </w:rPr>
      </w:pPr>
    </w:p>
    <w:p w:rsidR="00342AA4" w:rsidRPr="00040E91" w:rsidRDefault="00181BC4" w:rsidP="00342AA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RECORD NUMBER OF BIRD SPECIES TALLIED DURING CHRISTMAS BIRD COUNT</w:t>
      </w:r>
    </w:p>
    <w:p w:rsidR="00342AA4" w:rsidRPr="00040E91" w:rsidRDefault="00181BC4" w:rsidP="00342AA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East</w:t>
      </w:r>
      <w:r w:rsidR="007F0F6A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ide Count Nears 100 </w:t>
      </w:r>
      <w:r w:rsidR="00294DDF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of Birds</w:t>
      </w:r>
    </w:p>
    <w:p w:rsidR="00342AA4" w:rsidRPr="00040E91" w:rsidRDefault="00342AA4" w:rsidP="00342AA4">
      <w:pPr>
        <w:spacing w:line="360" w:lineRule="auto"/>
        <w:rPr>
          <w:sz w:val="20"/>
          <w:szCs w:val="20"/>
        </w:rPr>
      </w:pPr>
    </w:p>
    <w:p w:rsidR="005F7E31" w:rsidRDefault="00342AA4" w:rsidP="00E67C9E">
      <w:pPr>
        <w:spacing w:line="360" w:lineRule="auto"/>
        <w:ind w:firstLine="720"/>
        <w:rPr>
          <w:sz w:val="20"/>
          <w:szCs w:val="20"/>
        </w:rPr>
      </w:pPr>
      <w:r w:rsidRPr="00040E91">
        <w:rPr>
          <w:sz w:val="20"/>
          <w:szCs w:val="20"/>
        </w:rPr>
        <w:t>KIRKLAND</w:t>
      </w:r>
      <w:r w:rsidR="005F7E31" w:rsidRPr="00040E91">
        <w:rPr>
          <w:sz w:val="20"/>
          <w:szCs w:val="20"/>
        </w:rPr>
        <w:t xml:space="preserve"> </w:t>
      </w:r>
      <w:r w:rsidRPr="00040E91">
        <w:rPr>
          <w:sz w:val="20"/>
          <w:szCs w:val="20"/>
        </w:rPr>
        <w:t>—</w:t>
      </w:r>
      <w:r w:rsidR="002B6C3A" w:rsidRPr="00040E91">
        <w:rPr>
          <w:sz w:val="20"/>
          <w:szCs w:val="20"/>
        </w:rPr>
        <w:t xml:space="preserve"> </w:t>
      </w:r>
      <w:r w:rsidR="00181BC4">
        <w:rPr>
          <w:sz w:val="20"/>
          <w:szCs w:val="20"/>
        </w:rPr>
        <w:t xml:space="preserve">Members of the Eastside Audubon chapter counted </w:t>
      </w:r>
      <w:r w:rsidR="0082627F">
        <w:rPr>
          <w:sz w:val="20"/>
          <w:szCs w:val="20"/>
        </w:rPr>
        <w:t xml:space="preserve">a record </w:t>
      </w:r>
      <w:r w:rsidR="00181BC4">
        <w:rPr>
          <w:sz w:val="20"/>
          <w:szCs w:val="20"/>
        </w:rPr>
        <w:t>97 species of birds during their annual Christmas Bird Count</w:t>
      </w:r>
      <w:r w:rsidR="006343F6">
        <w:rPr>
          <w:sz w:val="20"/>
          <w:szCs w:val="20"/>
        </w:rPr>
        <w:t xml:space="preserve"> on </w:t>
      </w:r>
      <w:r w:rsidR="00181BC4">
        <w:rPr>
          <w:sz w:val="20"/>
          <w:szCs w:val="20"/>
        </w:rPr>
        <w:t>Satur</w:t>
      </w:r>
      <w:r w:rsidR="00CF112F">
        <w:rPr>
          <w:sz w:val="20"/>
          <w:szCs w:val="20"/>
        </w:rPr>
        <w:t xml:space="preserve">day, </w:t>
      </w:r>
      <w:r w:rsidR="00181BC4">
        <w:rPr>
          <w:sz w:val="20"/>
          <w:szCs w:val="20"/>
        </w:rPr>
        <w:t>December 20</w:t>
      </w:r>
      <w:r w:rsidR="006343F6">
        <w:rPr>
          <w:sz w:val="20"/>
          <w:szCs w:val="20"/>
        </w:rPr>
        <w:t>.</w:t>
      </w:r>
      <w:r w:rsidR="00181BC4">
        <w:rPr>
          <w:sz w:val="20"/>
          <w:szCs w:val="20"/>
        </w:rPr>
        <w:t xml:space="preserve"> </w:t>
      </w:r>
      <w:r w:rsidR="00EB0D5C">
        <w:rPr>
          <w:sz w:val="20"/>
          <w:szCs w:val="20"/>
        </w:rPr>
        <w:t>This was the</w:t>
      </w:r>
      <w:r w:rsidR="0082627F">
        <w:rPr>
          <w:sz w:val="20"/>
          <w:szCs w:val="20"/>
        </w:rPr>
        <w:t xml:space="preserve"> 31</w:t>
      </w:r>
      <w:r w:rsidR="00EB0D5C">
        <w:rPr>
          <w:sz w:val="20"/>
          <w:szCs w:val="20"/>
        </w:rPr>
        <w:t>st year</w:t>
      </w:r>
      <w:r w:rsidR="003B5E58">
        <w:rPr>
          <w:sz w:val="20"/>
          <w:szCs w:val="20"/>
        </w:rPr>
        <w:t xml:space="preserve"> for the count that</w:t>
      </w:r>
      <w:r w:rsidR="00EB0D5C">
        <w:rPr>
          <w:sz w:val="20"/>
          <w:szCs w:val="20"/>
        </w:rPr>
        <w:t xml:space="preserve"> takes place </w:t>
      </w:r>
      <w:r w:rsidR="00E67C9E">
        <w:rPr>
          <w:sz w:val="20"/>
          <w:szCs w:val="20"/>
        </w:rPr>
        <w:t>in</w:t>
      </w:r>
      <w:r w:rsidR="00EB0D5C">
        <w:rPr>
          <w:sz w:val="20"/>
          <w:szCs w:val="20"/>
        </w:rPr>
        <w:t xml:space="preserve"> the Snoqualmie Valley, Preston, Fall City, the Sammam</w:t>
      </w:r>
      <w:r w:rsidR="008025E4">
        <w:rPr>
          <w:sz w:val="20"/>
          <w:szCs w:val="20"/>
        </w:rPr>
        <w:t>ish Plateau, Issaquah, Redmond</w:t>
      </w:r>
      <w:r w:rsidR="00EB0D5C">
        <w:rPr>
          <w:sz w:val="20"/>
          <w:szCs w:val="20"/>
        </w:rPr>
        <w:t xml:space="preserve">, and </w:t>
      </w:r>
      <w:r w:rsidR="00E67C9E">
        <w:rPr>
          <w:sz w:val="20"/>
          <w:szCs w:val="20"/>
        </w:rPr>
        <w:t>along the</w:t>
      </w:r>
      <w:r w:rsidR="00EB0D5C">
        <w:rPr>
          <w:sz w:val="20"/>
          <w:szCs w:val="20"/>
        </w:rPr>
        <w:t xml:space="preserve"> east and west sides of Lake Sammamish.</w:t>
      </w:r>
    </w:p>
    <w:p w:rsidR="00E67C9E" w:rsidRDefault="00E67C9E" w:rsidP="005F7E31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Four new species were added to the all-time list of birds seen, including a Golden Eagle, Eurasian-collard Doves, a Turkey Vulture, and a Gyrfalcon.</w:t>
      </w:r>
    </w:p>
    <w:p w:rsidR="00E67C9E" w:rsidRPr="002801B4" w:rsidRDefault="002801B4" w:rsidP="005F7E31">
      <w:pPr>
        <w:spacing w:line="360" w:lineRule="auto"/>
        <w:ind w:firstLine="720"/>
        <w:rPr>
          <w:sz w:val="20"/>
          <w:szCs w:val="20"/>
        </w:rPr>
      </w:pPr>
      <w:r w:rsidRPr="002801B4">
        <w:rPr>
          <w:sz w:val="20"/>
          <w:szCs w:val="20"/>
          <w:shd w:val="clear" w:color="auto" w:fill="FFFFFF"/>
        </w:rPr>
        <w:t>“</w:t>
      </w:r>
      <w:r w:rsidR="008025E4">
        <w:rPr>
          <w:sz w:val="20"/>
          <w:szCs w:val="20"/>
          <w:shd w:val="clear" w:color="auto" w:fill="FFFFFF"/>
        </w:rPr>
        <w:t xml:space="preserve">The </w:t>
      </w:r>
      <w:r w:rsidR="000B17F2">
        <w:rPr>
          <w:sz w:val="20"/>
          <w:szCs w:val="20"/>
          <w:shd w:val="clear" w:color="auto" w:fill="FFFFFF"/>
        </w:rPr>
        <w:t xml:space="preserve">annual bird </w:t>
      </w:r>
      <w:r w:rsidR="00963D60">
        <w:rPr>
          <w:sz w:val="20"/>
          <w:szCs w:val="20"/>
          <w:shd w:val="clear" w:color="auto" w:fill="FFFFFF"/>
        </w:rPr>
        <w:t>census enables</w:t>
      </w:r>
      <w:r w:rsidR="007612A4">
        <w:rPr>
          <w:sz w:val="20"/>
          <w:szCs w:val="20"/>
          <w:shd w:val="clear" w:color="auto" w:fill="FFFFFF"/>
        </w:rPr>
        <w:t xml:space="preserve"> scientists to see</w:t>
      </w:r>
      <w:r w:rsidR="008025E4">
        <w:rPr>
          <w:sz w:val="20"/>
          <w:szCs w:val="20"/>
          <w:shd w:val="clear" w:color="auto" w:fill="FFFFFF"/>
        </w:rPr>
        <w:t xml:space="preserve"> long term trends in bird populations</w:t>
      </w:r>
      <w:r w:rsidR="000B17F2">
        <w:rPr>
          <w:sz w:val="20"/>
          <w:szCs w:val="20"/>
          <w:shd w:val="clear" w:color="auto" w:fill="FFFFFF"/>
        </w:rPr>
        <w:t xml:space="preserve"> and range. </w:t>
      </w:r>
      <w:r w:rsidR="007612A4">
        <w:rPr>
          <w:sz w:val="20"/>
          <w:szCs w:val="20"/>
          <w:shd w:val="clear" w:color="auto" w:fill="FFFFFF"/>
        </w:rPr>
        <w:t>Many</w:t>
      </w:r>
      <w:r w:rsidR="000B17F2">
        <w:rPr>
          <w:sz w:val="20"/>
          <w:szCs w:val="20"/>
          <w:shd w:val="clear" w:color="auto" w:fill="FFFFFF"/>
        </w:rPr>
        <w:t xml:space="preserve"> birds </w:t>
      </w:r>
      <w:r w:rsidR="00A074A3">
        <w:rPr>
          <w:sz w:val="20"/>
          <w:szCs w:val="20"/>
          <w:shd w:val="clear" w:color="auto" w:fill="FFFFFF"/>
        </w:rPr>
        <w:t xml:space="preserve">are </w:t>
      </w:r>
      <w:r w:rsidR="007612A4">
        <w:rPr>
          <w:sz w:val="20"/>
          <w:szCs w:val="20"/>
          <w:shd w:val="clear" w:color="auto" w:fill="FFFFFF"/>
        </w:rPr>
        <w:t xml:space="preserve">on the brink of </w:t>
      </w:r>
      <w:r w:rsidR="00A074A3">
        <w:rPr>
          <w:sz w:val="20"/>
          <w:szCs w:val="20"/>
          <w:shd w:val="clear" w:color="auto" w:fill="FFFFFF"/>
        </w:rPr>
        <w:t>losing suitable habitat</w:t>
      </w:r>
      <w:r w:rsidR="008025E4">
        <w:rPr>
          <w:sz w:val="20"/>
          <w:szCs w:val="20"/>
          <w:shd w:val="clear" w:color="auto" w:fill="FFFFFF"/>
        </w:rPr>
        <w:t xml:space="preserve"> </w:t>
      </w:r>
      <w:r w:rsidR="00A074A3">
        <w:rPr>
          <w:sz w:val="20"/>
          <w:szCs w:val="20"/>
          <w:shd w:val="clear" w:color="auto" w:fill="FFFFFF"/>
        </w:rPr>
        <w:t>due to climate change,</w:t>
      </w:r>
      <w:r w:rsidR="008025E4">
        <w:rPr>
          <w:sz w:val="20"/>
          <w:szCs w:val="20"/>
          <w:shd w:val="clear" w:color="auto" w:fill="FFFFFF"/>
        </w:rPr>
        <w:t>”</w:t>
      </w:r>
      <w:r w:rsidR="00376522">
        <w:rPr>
          <w:sz w:val="20"/>
          <w:szCs w:val="20"/>
          <w:shd w:val="clear" w:color="auto" w:fill="FFFFFF"/>
        </w:rPr>
        <w:t xml:space="preserve"> </w:t>
      </w:r>
      <w:r w:rsidRPr="002801B4">
        <w:rPr>
          <w:sz w:val="20"/>
          <w:szCs w:val="20"/>
          <w:shd w:val="clear" w:color="auto" w:fill="FFFFFF"/>
        </w:rPr>
        <w:t xml:space="preserve">said Andy McCormick, president of Eastside Audubon. </w:t>
      </w:r>
      <w:r w:rsidR="00FA5204">
        <w:rPr>
          <w:sz w:val="20"/>
          <w:szCs w:val="20"/>
          <w:shd w:val="clear" w:color="auto" w:fill="FFFFFF"/>
        </w:rPr>
        <w:t>A recent report from the National Audubon Society on birds and climate change identified 50 birds in Washington State at risk.</w:t>
      </w:r>
    </w:p>
    <w:p w:rsidR="00FA5204" w:rsidRDefault="00FA5204" w:rsidP="00F5435C">
      <w:pPr>
        <w:spacing w:line="360" w:lineRule="auto"/>
        <w:jc w:val="both"/>
        <w:rPr>
          <w:b/>
          <w:sz w:val="20"/>
          <w:szCs w:val="20"/>
        </w:rPr>
      </w:pPr>
    </w:p>
    <w:p w:rsidR="00F5435C" w:rsidRPr="00CB71E1" w:rsidRDefault="00FA5204" w:rsidP="00F5435C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F5435C" w:rsidRPr="00CB71E1">
        <w:rPr>
          <w:b/>
          <w:sz w:val="20"/>
          <w:szCs w:val="20"/>
        </w:rPr>
        <w:t xml:space="preserve">hat’s </w:t>
      </w:r>
      <w:proofErr w:type="gramStart"/>
      <w:r w:rsidR="00181BC4">
        <w:rPr>
          <w:b/>
          <w:sz w:val="20"/>
          <w:szCs w:val="20"/>
        </w:rPr>
        <w:t>Done</w:t>
      </w:r>
      <w:proofErr w:type="gramEnd"/>
      <w:r w:rsidR="00181BC4">
        <w:rPr>
          <w:b/>
          <w:sz w:val="20"/>
          <w:szCs w:val="20"/>
        </w:rPr>
        <w:t xml:space="preserve"> </w:t>
      </w:r>
      <w:r w:rsidR="00294DDF">
        <w:rPr>
          <w:b/>
          <w:sz w:val="20"/>
          <w:szCs w:val="20"/>
        </w:rPr>
        <w:t>w</w:t>
      </w:r>
      <w:r w:rsidR="00181BC4">
        <w:rPr>
          <w:b/>
          <w:sz w:val="20"/>
          <w:szCs w:val="20"/>
        </w:rPr>
        <w:t xml:space="preserve">ith </w:t>
      </w:r>
      <w:r w:rsidR="00294DDF">
        <w:rPr>
          <w:b/>
          <w:sz w:val="20"/>
          <w:szCs w:val="20"/>
        </w:rPr>
        <w:t>t</w:t>
      </w:r>
      <w:r w:rsidR="00181BC4">
        <w:rPr>
          <w:b/>
          <w:sz w:val="20"/>
          <w:szCs w:val="20"/>
        </w:rPr>
        <w:t>he Numbers</w:t>
      </w:r>
      <w:r w:rsidR="00F5435C" w:rsidRPr="00CB71E1">
        <w:rPr>
          <w:b/>
          <w:sz w:val="20"/>
          <w:szCs w:val="20"/>
        </w:rPr>
        <w:t>?</w:t>
      </w:r>
    </w:p>
    <w:p w:rsidR="00BD0474" w:rsidRPr="00BD0474" w:rsidRDefault="002C5861" w:rsidP="00F5435C">
      <w:pPr>
        <w:spacing w:line="360" w:lineRule="auto"/>
        <w:ind w:firstLine="720"/>
        <w:rPr>
          <w:sz w:val="20"/>
          <w:szCs w:val="20"/>
        </w:rPr>
      </w:pPr>
      <w:r w:rsidRPr="00BD0474">
        <w:rPr>
          <w:sz w:val="20"/>
          <w:szCs w:val="20"/>
        </w:rPr>
        <w:t xml:space="preserve">The data collected </w:t>
      </w:r>
      <w:r w:rsidR="00117213">
        <w:rPr>
          <w:sz w:val="20"/>
          <w:szCs w:val="20"/>
        </w:rPr>
        <w:t>are</w:t>
      </w:r>
      <w:r w:rsidRPr="00BD0474">
        <w:rPr>
          <w:sz w:val="20"/>
          <w:szCs w:val="20"/>
        </w:rPr>
        <w:t xml:space="preserve"> </w:t>
      </w:r>
      <w:r w:rsidR="00BD0474" w:rsidRPr="00BD0474">
        <w:rPr>
          <w:sz w:val="20"/>
          <w:szCs w:val="20"/>
        </w:rPr>
        <w:t>sent to the National Audubon Society</w:t>
      </w:r>
      <w:r w:rsidR="00BD0474">
        <w:rPr>
          <w:sz w:val="20"/>
          <w:szCs w:val="20"/>
        </w:rPr>
        <w:t xml:space="preserve">, which has been conducting similar counts </w:t>
      </w:r>
      <w:r w:rsidR="00117213">
        <w:rPr>
          <w:sz w:val="20"/>
          <w:szCs w:val="20"/>
        </w:rPr>
        <w:t xml:space="preserve">for 115 years, </w:t>
      </w:r>
      <w:r w:rsidR="00BD0474">
        <w:rPr>
          <w:sz w:val="20"/>
          <w:szCs w:val="20"/>
        </w:rPr>
        <w:t>since Christmas Day of 1900</w:t>
      </w:r>
      <w:r w:rsidR="00F5435C" w:rsidRPr="00BD0474">
        <w:rPr>
          <w:sz w:val="20"/>
          <w:szCs w:val="20"/>
        </w:rPr>
        <w:t>.</w:t>
      </w:r>
      <w:r w:rsidR="00BD0474" w:rsidRPr="00BD0474">
        <w:rPr>
          <w:sz w:val="20"/>
          <w:szCs w:val="20"/>
        </w:rPr>
        <w:t xml:space="preserve"> </w:t>
      </w:r>
    </w:p>
    <w:p w:rsidR="00F5435C" w:rsidRDefault="00BD0474" w:rsidP="00F5435C">
      <w:pPr>
        <w:spacing w:line="360" w:lineRule="auto"/>
        <w:ind w:firstLine="720"/>
        <w:rPr>
          <w:sz w:val="20"/>
          <w:szCs w:val="20"/>
          <w:shd w:val="clear" w:color="auto" w:fill="FFFFFF"/>
        </w:rPr>
      </w:pPr>
      <w:r w:rsidRPr="00BD0474">
        <w:rPr>
          <w:sz w:val="20"/>
          <w:szCs w:val="20"/>
          <w:shd w:val="clear" w:color="auto" w:fill="FFFFFF"/>
        </w:rPr>
        <w:t xml:space="preserve">The </w:t>
      </w:r>
      <w:r>
        <w:rPr>
          <w:sz w:val="20"/>
          <w:szCs w:val="20"/>
          <w:shd w:val="clear" w:color="auto" w:fill="FFFFFF"/>
        </w:rPr>
        <w:t>early-winter bird census</w:t>
      </w:r>
      <w:r w:rsidRPr="00BD0474">
        <w:rPr>
          <w:sz w:val="20"/>
          <w:szCs w:val="20"/>
          <w:shd w:val="clear" w:color="auto" w:fill="FFFFFF"/>
        </w:rPr>
        <w:t xml:space="preserve"> involv</w:t>
      </w:r>
      <w:r>
        <w:rPr>
          <w:sz w:val="20"/>
          <w:szCs w:val="20"/>
          <w:shd w:val="clear" w:color="auto" w:fill="FFFFFF"/>
        </w:rPr>
        <w:t>es</w:t>
      </w:r>
      <w:r w:rsidRPr="00BD0474">
        <w:rPr>
          <w:sz w:val="20"/>
          <w:szCs w:val="20"/>
          <w:shd w:val="clear" w:color="auto" w:fill="FFFFFF"/>
        </w:rPr>
        <w:t xml:space="preserve"> thousands of volunteers across the US, Canada</w:t>
      </w:r>
      <w:r>
        <w:rPr>
          <w:sz w:val="20"/>
          <w:szCs w:val="20"/>
          <w:shd w:val="clear" w:color="auto" w:fill="FFFFFF"/>
        </w:rPr>
        <w:t>,</w:t>
      </w:r>
      <w:r w:rsidRPr="00BD0474">
        <w:rPr>
          <w:sz w:val="20"/>
          <w:szCs w:val="20"/>
          <w:shd w:val="clear" w:color="auto" w:fill="FFFFFF"/>
        </w:rPr>
        <w:t xml:space="preserve"> and many countries in the Western Hemisphere. The data collected over the past century allow researchers, conservation biologists, and interested individuals to study the long-term health and status of bird populations across North America.</w:t>
      </w:r>
    </w:p>
    <w:p w:rsidR="00FA5204" w:rsidRPr="00BD0474" w:rsidRDefault="003B5E58" w:rsidP="00FA5204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More</w:t>
      </w:r>
      <w:r w:rsidR="00FA5204">
        <w:rPr>
          <w:sz w:val="20"/>
          <w:szCs w:val="20"/>
        </w:rPr>
        <w:t xml:space="preserve"> than 50 people participat</w:t>
      </w:r>
      <w:r>
        <w:rPr>
          <w:sz w:val="20"/>
          <w:szCs w:val="20"/>
        </w:rPr>
        <w:t>ed</w:t>
      </w:r>
      <w:r w:rsidR="00FA5204">
        <w:rPr>
          <w:sz w:val="20"/>
          <w:szCs w:val="20"/>
        </w:rPr>
        <w:t xml:space="preserve"> during the Eastside Audubon count</w:t>
      </w:r>
      <w:r>
        <w:rPr>
          <w:sz w:val="20"/>
          <w:szCs w:val="20"/>
        </w:rPr>
        <w:t xml:space="preserve">, </w:t>
      </w:r>
      <w:r w:rsidR="00FA5204" w:rsidRPr="00BD0474">
        <w:rPr>
          <w:sz w:val="20"/>
          <w:szCs w:val="20"/>
          <w:shd w:val="clear" w:color="auto" w:fill="FFFFFF"/>
        </w:rPr>
        <w:t>follow</w:t>
      </w:r>
      <w:r>
        <w:rPr>
          <w:sz w:val="20"/>
          <w:szCs w:val="20"/>
          <w:shd w:val="clear" w:color="auto" w:fill="FFFFFF"/>
        </w:rPr>
        <w:t>ing</w:t>
      </w:r>
      <w:r w:rsidR="00FA5204" w:rsidRPr="00BD0474">
        <w:rPr>
          <w:sz w:val="20"/>
          <w:szCs w:val="20"/>
          <w:shd w:val="clear" w:color="auto" w:fill="FFFFFF"/>
        </w:rPr>
        <w:t xml:space="preserve"> specified routes</w:t>
      </w:r>
      <w:r>
        <w:rPr>
          <w:sz w:val="20"/>
          <w:szCs w:val="20"/>
          <w:shd w:val="clear" w:color="auto" w:fill="FFFFFF"/>
        </w:rPr>
        <w:t xml:space="preserve"> and</w:t>
      </w:r>
      <w:r w:rsidR="00FA5204" w:rsidRPr="00BD0474">
        <w:rPr>
          <w:sz w:val="20"/>
          <w:szCs w:val="20"/>
          <w:shd w:val="clear" w:color="auto" w:fill="FFFFFF"/>
        </w:rPr>
        <w:t xml:space="preserve"> counting every bird they s</w:t>
      </w:r>
      <w:r>
        <w:rPr>
          <w:sz w:val="20"/>
          <w:szCs w:val="20"/>
          <w:shd w:val="clear" w:color="auto" w:fill="FFFFFF"/>
        </w:rPr>
        <w:t>aw</w:t>
      </w:r>
      <w:r w:rsidR="00FA5204" w:rsidRPr="00BD0474">
        <w:rPr>
          <w:sz w:val="20"/>
          <w:szCs w:val="20"/>
          <w:shd w:val="clear" w:color="auto" w:fill="FFFFFF"/>
        </w:rPr>
        <w:t xml:space="preserve"> or hear</w:t>
      </w:r>
      <w:r>
        <w:rPr>
          <w:sz w:val="20"/>
          <w:szCs w:val="20"/>
          <w:shd w:val="clear" w:color="auto" w:fill="FFFFFF"/>
        </w:rPr>
        <w:t>d</w:t>
      </w:r>
      <w:r w:rsidR="00FA5204" w:rsidRPr="00BD0474">
        <w:rPr>
          <w:sz w:val="20"/>
          <w:szCs w:val="20"/>
          <w:shd w:val="clear" w:color="auto" w:fill="FFFFFF"/>
        </w:rPr>
        <w:t>.</w:t>
      </w:r>
    </w:p>
    <w:p w:rsidR="00F5435C" w:rsidRDefault="00F5435C" w:rsidP="00F5435C">
      <w:pPr>
        <w:spacing w:line="360" w:lineRule="auto"/>
        <w:ind w:firstLine="720"/>
        <w:rPr>
          <w:sz w:val="20"/>
          <w:szCs w:val="20"/>
        </w:rPr>
      </w:pPr>
    </w:p>
    <w:p w:rsidR="00F5435C" w:rsidRDefault="00F5435C" w:rsidP="00F5435C">
      <w:pPr>
        <w:spacing w:line="360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more</w:t>
      </w:r>
      <w:proofErr w:type="gramEnd"/>
      <w:r>
        <w:rPr>
          <w:sz w:val="20"/>
          <w:szCs w:val="20"/>
        </w:rPr>
        <w:t xml:space="preserve"> -</w:t>
      </w:r>
    </w:p>
    <w:p w:rsidR="006343F6" w:rsidRDefault="006343F6" w:rsidP="006343F6">
      <w:pPr>
        <w:spacing w:line="360" w:lineRule="auto"/>
        <w:ind w:firstLine="720"/>
        <w:rPr>
          <w:sz w:val="20"/>
          <w:szCs w:val="20"/>
        </w:rPr>
      </w:pPr>
    </w:p>
    <w:p w:rsidR="006343F6" w:rsidRPr="00040E91" w:rsidRDefault="006343F6" w:rsidP="006343F6">
      <w:pPr>
        <w:spacing w:line="360" w:lineRule="auto"/>
        <w:ind w:firstLine="720"/>
        <w:rPr>
          <w:sz w:val="20"/>
          <w:szCs w:val="20"/>
        </w:rPr>
      </w:pPr>
    </w:p>
    <w:p w:rsidR="00873D24" w:rsidRDefault="00873D24" w:rsidP="00342AA4">
      <w:pPr>
        <w:spacing w:line="360" w:lineRule="auto"/>
        <w:ind w:firstLine="720"/>
        <w:rPr>
          <w:sz w:val="20"/>
          <w:szCs w:val="20"/>
        </w:rPr>
      </w:pPr>
    </w:p>
    <w:p w:rsidR="00CE0320" w:rsidRDefault="00CE0320" w:rsidP="00342AA4">
      <w:pPr>
        <w:spacing w:line="360" w:lineRule="auto"/>
        <w:ind w:firstLine="720"/>
        <w:rPr>
          <w:sz w:val="20"/>
          <w:szCs w:val="20"/>
        </w:rPr>
      </w:pPr>
    </w:p>
    <w:p w:rsidR="00CE0320" w:rsidRDefault="00CE0320" w:rsidP="00342AA4">
      <w:pPr>
        <w:spacing w:line="360" w:lineRule="auto"/>
        <w:ind w:firstLine="720"/>
        <w:rPr>
          <w:sz w:val="20"/>
          <w:szCs w:val="20"/>
        </w:rPr>
      </w:pPr>
    </w:p>
    <w:p w:rsidR="00CE0320" w:rsidRDefault="00CE0320" w:rsidP="00342AA4">
      <w:pPr>
        <w:spacing w:line="360" w:lineRule="auto"/>
        <w:ind w:firstLine="720"/>
        <w:rPr>
          <w:sz w:val="20"/>
          <w:szCs w:val="20"/>
        </w:rPr>
      </w:pPr>
    </w:p>
    <w:p w:rsidR="00CE0320" w:rsidRDefault="00CE0320" w:rsidP="00342AA4">
      <w:pPr>
        <w:spacing w:line="360" w:lineRule="auto"/>
        <w:ind w:firstLine="720"/>
        <w:rPr>
          <w:sz w:val="20"/>
          <w:szCs w:val="20"/>
        </w:rPr>
      </w:pPr>
    </w:p>
    <w:p w:rsidR="00CE0320" w:rsidRDefault="00CE0320" w:rsidP="00342AA4">
      <w:pPr>
        <w:spacing w:line="360" w:lineRule="auto"/>
        <w:ind w:firstLine="720"/>
        <w:rPr>
          <w:sz w:val="20"/>
          <w:szCs w:val="20"/>
        </w:rPr>
      </w:pPr>
    </w:p>
    <w:p w:rsidR="00342AA4" w:rsidRPr="00040E91" w:rsidRDefault="00342AA4" w:rsidP="00177BFA">
      <w:pPr>
        <w:spacing w:line="360" w:lineRule="auto"/>
        <w:rPr>
          <w:b/>
          <w:sz w:val="20"/>
          <w:szCs w:val="20"/>
        </w:rPr>
      </w:pPr>
      <w:r w:rsidRPr="00040E91">
        <w:rPr>
          <w:b/>
          <w:sz w:val="20"/>
          <w:szCs w:val="20"/>
        </w:rPr>
        <w:lastRenderedPageBreak/>
        <w:t>About Eastside Audubon</w:t>
      </w:r>
    </w:p>
    <w:p w:rsidR="00342AA4" w:rsidRPr="00040E91" w:rsidRDefault="00342AA4" w:rsidP="00751AC5">
      <w:pPr>
        <w:spacing w:line="360" w:lineRule="auto"/>
        <w:ind w:firstLine="720"/>
        <w:rPr>
          <w:iCs/>
          <w:sz w:val="20"/>
          <w:szCs w:val="20"/>
          <w:lang w:eastAsia="ja-JP"/>
        </w:rPr>
      </w:pPr>
      <w:r w:rsidRPr="00040E91">
        <w:rPr>
          <w:sz w:val="20"/>
          <w:szCs w:val="20"/>
        </w:rPr>
        <w:t>Eastside Audubon is the National Audubon Society chapter</w:t>
      </w:r>
      <w:r w:rsidRPr="00040E91">
        <w:rPr>
          <w:iCs/>
          <w:sz w:val="20"/>
          <w:szCs w:val="20"/>
          <w:lang w:eastAsia="ja-JP"/>
        </w:rPr>
        <w:t xml:space="preserve"> active in Bellevue, Bothell, Carnation, Duvall, Issaquah, Kirkland, North Bend, Redmond, Sammamish, Snoqualmie, Woodinville, and unincorporated East King County.</w:t>
      </w:r>
    </w:p>
    <w:p w:rsidR="00342AA4" w:rsidRPr="00040E91" w:rsidRDefault="00342AA4" w:rsidP="00751AC5">
      <w:pPr>
        <w:spacing w:line="360" w:lineRule="auto"/>
        <w:ind w:firstLine="720"/>
        <w:rPr>
          <w:bCs/>
          <w:sz w:val="20"/>
          <w:szCs w:val="20"/>
          <w:lang w:eastAsia="ja-JP"/>
        </w:rPr>
      </w:pPr>
      <w:r w:rsidRPr="00040E91">
        <w:rPr>
          <w:bCs/>
          <w:sz w:val="20"/>
          <w:szCs w:val="20"/>
          <w:lang w:eastAsia="ja-JP"/>
        </w:rPr>
        <w:t xml:space="preserve">Eastside Audubon </w:t>
      </w:r>
      <w:r w:rsidR="003835CA" w:rsidRPr="00040E91">
        <w:rPr>
          <w:bCs/>
          <w:sz w:val="20"/>
          <w:szCs w:val="20"/>
          <w:lang w:eastAsia="ja-JP"/>
        </w:rPr>
        <w:t>works</w:t>
      </w:r>
      <w:r w:rsidRPr="00040E91">
        <w:rPr>
          <w:bCs/>
          <w:sz w:val="20"/>
          <w:szCs w:val="20"/>
          <w:lang w:eastAsia="ja-JP"/>
        </w:rPr>
        <w:t xml:space="preserve"> to protect, preserve, and enhance natural ecosystems and our communities for the benefit of birds, other wildlife, and people.</w:t>
      </w:r>
      <w:r w:rsidR="003835CA" w:rsidRPr="00040E91">
        <w:rPr>
          <w:bCs/>
          <w:sz w:val="20"/>
          <w:szCs w:val="20"/>
          <w:lang w:eastAsia="ja-JP"/>
        </w:rPr>
        <w:t xml:space="preserve"> We welcome new and experienced birders on our birding walks and field trips and in our birding classes. </w:t>
      </w:r>
      <w:r w:rsidR="00040E91">
        <w:rPr>
          <w:bCs/>
          <w:sz w:val="20"/>
          <w:szCs w:val="20"/>
          <w:lang w:eastAsia="ja-JP"/>
        </w:rPr>
        <w:t>Visit www.eastsideaudubon.org.</w:t>
      </w:r>
    </w:p>
    <w:p w:rsidR="00342AA4" w:rsidRPr="00040E91" w:rsidRDefault="00342AA4" w:rsidP="00342AA4">
      <w:pPr>
        <w:spacing w:line="360" w:lineRule="auto"/>
        <w:rPr>
          <w:bCs/>
          <w:sz w:val="20"/>
          <w:szCs w:val="20"/>
          <w:lang w:eastAsia="ja-JP"/>
        </w:rPr>
      </w:pPr>
    </w:p>
    <w:p w:rsidR="002E763C" w:rsidRPr="005F21D7" w:rsidRDefault="002E763C" w:rsidP="002E763C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 Link for Event I</w:t>
      </w:r>
      <w:r w:rsidRPr="005F21D7">
        <w:rPr>
          <w:b/>
          <w:sz w:val="20"/>
          <w:szCs w:val="20"/>
        </w:rPr>
        <w:t>nformation</w:t>
      </w:r>
    </w:p>
    <w:p w:rsidR="002E763C" w:rsidRDefault="002E763C" w:rsidP="002E763C">
      <w:pPr>
        <w:rPr>
          <w:sz w:val="20"/>
          <w:szCs w:val="20"/>
        </w:rPr>
      </w:pPr>
      <w:r>
        <w:rPr>
          <w:sz w:val="20"/>
          <w:szCs w:val="20"/>
        </w:rPr>
        <w:t>www.eastsideaudubon.org</w:t>
      </w:r>
    </w:p>
    <w:p w:rsidR="002E763C" w:rsidRDefault="002E763C" w:rsidP="002E763C">
      <w:pPr>
        <w:rPr>
          <w:sz w:val="20"/>
          <w:szCs w:val="20"/>
        </w:rPr>
      </w:pPr>
    </w:p>
    <w:p w:rsidR="002E763C" w:rsidRPr="00040E91" w:rsidRDefault="002E763C" w:rsidP="002E763C">
      <w:pPr>
        <w:rPr>
          <w:b/>
          <w:bCs/>
          <w:sz w:val="20"/>
          <w:szCs w:val="20"/>
          <w:lang w:eastAsia="ja-JP"/>
        </w:rPr>
      </w:pPr>
      <w:r>
        <w:rPr>
          <w:b/>
          <w:bCs/>
          <w:sz w:val="20"/>
          <w:szCs w:val="20"/>
          <w:lang w:eastAsia="ja-JP"/>
        </w:rPr>
        <w:t>Contact Info for Publication (if required)</w:t>
      </w:r>
    </w:p>
    <w:p w:rsidR="002E763C" w:rsidRPr="004D4D9A" w:rsidRDefault="002E763C" w:rsidP="002E763C">
      <w:pPr>
        <w:rPr>
          <w:bCs/>
          <w:sz w:val="20"/>
          <w:szCs w:val="20"/>
          <w:lang w:eastAsia="ja-JP"/>
        </w:rPr>
      </w:pPr>
      <w:r>
        <w:rPr>
          <w:bCs/>
          <w:sz w:val="20"/>
          <w:szCs w:val="20"/>
          <w:lang w:eastAsia="ja-JP"/>
        </w:rPr>
        <w:t>Eastside Audubon Office</w:t>
      </w:r>
    </w:p>
    <w:p w:rsidR="002E763C" w:rsidRPr="004D4D9A" w:rsidRDefault="002E763C" w:rsidP="002E763C">
      <w:pPr>
        <w:rPr>
          <w:bCs/>
          <w:sz w:val="20"/>
          <w:szCs w:val="20"/>
          <w:lang w:eastAsia="ja-JP"/>
        </w:rPr>
      </w:pPr>
      <w:r w:rsidRPr="004D4D9A">
        <w:rPr>
          <w:bCs/>
          <w:sz w:val="20"/>
          <w:szCs w:val="20"/>
          <w:lang w:eastAsia="ja-JP"/>
        </w:rPr>
        <w:t>www.eastsideaudubon.org</w:t>
      </w:r>
    </w:p>
    <w:p w:rsidR="002E763C" w:rsidRPr="009446AB" w:rsidRDefault="002E763C" w:rsidP="002E763C">
      <w:pPr>
        <w:rPr>
          <w:bCs/>
          <w:sz w:val="20"/>
          <w:szCs w:val="20"/>
          <w:lang w:val="es-CR" w:eastAsia="ja-JP"/>
        </w:rPr>
      </w:pPr>
      <w:r w:rsidRPr="009446AB">
        <w:rPr>
          <w:bCs/>
          <w:sz w:val="20"/>
          <w:szCs w:val="20"/>
          <w:lang w:val="es-CR" w:eastAsia="ja-JP"/>
        </w:rPr>
        <w:t>office@eastsideaudubon.org</w:t>
      </w:r>
    </w:p>
    <w:p w:rsidR="002E763C" w:rsidRPr="009446AB" w:rsidRDefault="002E763C" w:rsidP="002E763C">
      <w:pPr>
        <w:rPr>
          <w:bCs/>
          <w:sz w:val="20"/>
          <w:szCs w:val="20"/>
          <w:lang w:val="es-CR" w:eastAsia="ja-JP"/>
        </w:rPr>
      </w:pPr>
      <w:r w:rsidRPr="009446AB">
        <w:rPr>
          <w:bCs/>
          <w:sz w:val="20"/>
          <w:szCs w:val="20"/>
          <w:lang w:val="es-CR" w:eastAsia="ja-JP"/>
        </w:rPr>
        <w:t>425-576-8805</w:t>
      </w:r>
    </w:p>
    <w:p w:rsidR="002E763C" w:rsidRPr="009446AB" w:rsidRDefault="002E763C" w:rsidP="002E763C">
      <w:pPr>
        <w:rPr>
          <w:bCs/>
          <w:sz w:val="20"/>
          <w:szCs w:val="20"/>
          <w:lang w:val="es-CR" w:eastAsia="ja-JP"/>
        </w:rPr>
      </w:pPr>
    </w:p>
    <w:p w:rsidR="002E763C" w:rsidRPr="009446AB" w:rsidRDefault="002E763C" w:rsidP="002E763C">
      <w:pPr>
        <w:rPr>
          <w:b/>
          <w:bCs/>
          <w:sz w:val="20"/>
          <w:szCs w:val="20"/>
          <w:lang w:val="es-CR" w:eastAsia="ja-JP"/>
        </w:rPr>
      </w:pPr>
      <w:r w:rsidRPr="009446AB">
        <w:rPr>
          <w:b/>
          <w:bCs/>
          <w:sz w:val="20"/>
          <w:szCs w:val="20"/>
          <w:lang w:val="es-CR" w:eastAsia="ja-JP"/>
        </w:rPr>
        <w:t>For Media Inquiries</w:t>
      </w:r>
    </w:p>
    <w:p w:rsidR="002E763C" w:rsidRPr="00040E91" w:rsidRDefault="003402B2" w:rsidP="002E763C">
      <w:pPr>
        <w:rPr>
          <w:bCs/>
          <w:sz w:val="20"/>
          <w:szCs w:val="20"/>
          <w:lang w:eastAsia="ja-JP"/>
        </w:rPr>
      </w:pPr>
      <w:r>
        <w:rPr>
          <w:bCs/>
          <w:sz w:val="20"/>
          <w:szCs w:val="20"/>
          <w:lang w:eastAsia="ja-JP"/>
        </w:rPr>
        <w:t>Lori Danielson</w:t>
      </w:r>
    </w:p>
    <w:p w:rsidR="002E763C" w:rsidRPr="00040E91" w:rsidRDefault="003402B2" w:rsidP="002E763C">
      <w:pPr>
        <w:rPr>
          <w:bCs/>
          <w:sz w:val="20"/>
          <w:szCs w:val="20"/>
          <w:lang w:eastAsia="ja-JP"/>
        </w:rPr>
      </w:pPr>
      <w:r>
        <w:rPr>
          <w:bCs/>
          <w:sz w:val="20"/>
          <w:szCs w:val="20"/>
          <w:lang w:eastAsia="ja-JP"/>
        </w:rPr>
        <w:t>Secretary</w:t>
      </w:r>
    </w:p>
    <w:p w:rsidR="002E763C" w:rsidRPr="00040E91" w:rsidRDefault="002E763C" w:rsidP="002E763C">
      <w:pPr>
        <w:rPr>
          <w:bCs/>
          <w:sz w:val="20"/>
          <w:szCs w:val="20"/>
          <w:lang w:eastAsia="ja-JP"/>
        </w:rPr>
      </w:pPr>
      <w:r w:rsidRPr="00040E91">
        <w:rPr>
          <w:bCs/>
          <w:sz w:val="20"/>
          <w:szCs w:val="20"/>
          <w:lang w:eastAsia="ja-JP"/>
        </w:rPr>
        <w:t>Eastside Audubon</w:t>
      </w:r>
    </w:p>
    <w:p w:rsidR="002E763C" w:rsidRPr="00040E91" w:rsidRDefault="00CE0320" w:rsidP="002E763C">
      <w:pPr>
        <w:rPr>
          <w:bCs/>
          <w:sz w:val="20"/>
          <w:szCs w:val="20"/>
          <w:lang w:eastAsia="ja-JP"/>
        </w:rPr>
      </w:pPr>
      <w:r w:rsidRPr="009446AB">
        <w:rPr>
          <w:bCs/>
          <w:sz w:val="20"/>
          <w:szCs w:val="20"/>
          <w:lang w:val="es-CR" w:eastAsia="ja-JP"/>
        </w:rPr>
        <w:t>office</w:t>
      </w:r>
      <w:r w:rsidR="002E763C" w:rsidRPr="00040E91">
        <w:rPr>
          <w:bCs/>
          <w:sz w:val="20"/>
          <w:szCs w:val="20"/>
          <w:lang w:eastAsia="ja-JP"/>
        </w:rPr>
        <w:t>@eastsid</w:t>
      </w:r>
      <w:r w:rsidR="002E763C">
        <w:rPr>
          <w:bCs/>
          <w:sz w:val="20"/>
          <w:szCs w:val="20"/>
          <w:lang w:eastAsia="ja-JP"/>
        </w:rPr>
        <w:t>e</w:t>
      </w:r>
      <w:r w:rsidR="002E763C" w:rsidRPr="00040E91">
        <w:rPr>
          <w:bCs/>
          <w:sz w:val="20"/>
          <w:szCs w:val="20"/>
          <w:lang w:eastAsia="ja-JP"/>
        </w:rPr>
        <w:t>audubon.org</w:t>
      </w:r>
    </w:p>
    <w:p w:rsidR="002E763C" w:rsidRDefault="002E763C" w:rsidP="002E763C">
      <w:pPr>
        <w:rPr>
          <w:sz w:val="20"/>
          <w:szCs w:val="20"/>
        </w:rPr>
      </w:pPr>
      <w:r>
        <w:rPr>
          <w:bCs/>
          <w:sz w:val="20"/>
          <w:szCs w:val="20"/>
          <w:lang w:eastAsia="ja-JP"/>
        </w:rPr>
        <w:t>425-</w:t>
      </w:r>
      <w:r w:rsidR="00E34872">
        <w:rPr>
          <w:bCs/>
          <w:sz w:val="20"/>
          <w:szCs w:val="20"/>
          <w:lang w:eastAsia="ja-JP"/>
        </w:rPr>
        <w:t>260</w:t>
      </w:r>
      <w:r w:rsidRPr="00040E91">
        <w:rPr>
          <w:bCs/>
          <w:sz w:val="20"/>
          <w:szCs w:val="20"/>
          <w:lang w:eastAsia="ja-JP"/>
        </w:rPr>
        <w:t>-</w:t>
      </w:r>
      <w:r w:rsidR="00E34872">
        <w:rPr>
          <w:bCs/>
          <w:sz w:val="20"/>
          <w:szCs w:val="20"/>
          <w:lang w:eastAsia="ja-JP"/>
        </w:rPr>
        <w:t>9814</w:t>
      </w:r>
      <w:bookmarkStart w:id="0" w:name="_GoBack"/>
      <w:bookmarkEnd w:id="0"/>
    </w:p>
    <w:p w:rsidR="002E763C" w:rsidRDefault="002E763C" w:rsidP="002E763C">
      <w:pPr>
        <w:rPr>
          <w:sz w:val="20"/>
          <w:szCs w:val="20"/>
        </w:rPr>
      </w:pPr>
    </w:p>
    <w:p w:rsidR="002E763C" w:rsidRPr="00040E91" w:rsidRDefault="002E763C" w:rsidP="002E763C">
      <w:pPr>
        <w:rPr>
          <w:b/>
          <w:sz w:val="20"/>
          <w:szCs w:val="20"/>
        </w:rPr>
      </w:pPr>
      <w:r w:rsidRPr="00040E91">
        <w:rPr>
          <w:b/>
          <w:sz w:val="20"/>
          <w:szCs w:val="20"/>
        </w:rPr>
        <w:t>Find Us</w:t>
      </w:r>
    </w:p>
    <w:p w:rsidR="002E763C" w:rsidRDefault="002E763C" w:rsidP="002E763C">
      <w:pPr>
        <w:rPr>
          <w:sz w:val="20"/>
          <w:szCs w:val="20"/>
        </w:rPr>
      </w:pPr>
      <w:r>
        <w:rPr>
          <w:sz w:val="20"/>
          <w:szCs w:val="20"/>
        </w:rPr>
        <w:t>www.eastsideaudubon.org</w:t>
      </w:r>
    </w:p>
    <w:p w:rsidR="002E763C" w:rsidRDefault="002E763C" w:rsidP="002E763C">
      <w:pPr>
        <w:rPr>
          <w:sz w:val="20"/>
          <w:szCs w:val="20"/>
        </w:rPr>
      </w:pPr>
      <w:r w:rsidRPr="00040E91">
        <w:rPr>
          <w:sz w:val="20"/>
          <w:szCs w:val="20"/>
        </w:rPr>
        <w:t>http://www.facebook.com/eastsideaudubon</w:t>
      </w:r>
    </w:p>
    <w:p w:rsidR="00040E91" w:rsidRDefault="00040E91" w:rsidP="00040E91">
      <w:pPr>
        <w:rPr>
          <w:sz w:val="20"/>
          <w:szCs w:val="20"/>
        </w:rPr>
      </w:pPr>
    </w:p>
    <w:p w:rsidR="00040E91" w:rsidRPr="00040E91" w:rsidRDefault="00040E91" w:rsidP="00040E91">
      <w:pPr>
        <w:rPr>
          <w:sz w:val="20"/>
          <w:szCs w:val="20"/>
        </w:rPr>
      </w:pPr>
    </w:p>
    <w:p w:rsidR="00342AA4" w:rsidRPr="00040E91" w:rsidRDefault="00342AA4" w:rsidP="00177BFA">
      <w:pPr>
        <w:spacing w:line="360" w:lineRule="auto"/>
        <w:jc w:val="center"/>
        <w:rPr>
          <w:color w:val="000000"/>
          <w:sz w:val="20"/>
          <w:szCs w:val="20"/>
        </w:rPr>
        <w:sectPr w:rsidR="00342AA4" w:rsidRPr="00040E91" w:rsidSect="0090642C">
          <w:footerReference w:type="default" r:id="rId7"/>
          <w:headerReference w:type="first" r:id="rId8"/>
          <w:footerReference w:type="first" r:id="rId9"/>
          <w:pgSz w:w="12240" w:h="15840" w:code="1"/>
          <w:pgMar w:top="1800" w:right="1440" w:bottom="180" w:left="1440" w:header="360" w:footer="765" w:gutter="0"/>
          <w:cols w:space="720"/>
          <w:titlePg/>
          <w:docGrid w:linePitch="360"/>
        </w:sectPr>
      </w:pPr>
      <w:r w:rsidRPr="00040E91">
        <w:rPr>
          <w:sz w:val="20"/>
          <w:szCs w:val="20"/>
        </w:rPr>
        <w:t>###</w:t>
      </w:r>
    </w:p>
    <w:p w:rsidR="005D6C89" w:rsidRPr="00040E91" w:rsidRDefault="005D6C89" w:rsidP="00177BFA">
      <w:pPr>
        <w:rPr>
          <w:sz w:val="20"/>
          <w:szCs w:val="20"/>
        </w:rPr>
      </w:pPr>
    </w:p>
    <w:sectPr w:rsidR="005D6C89" w:rsidRPr="00040E91" w:rsidSect="005D6C89">
      <w:footerReference w:type="default" r:id="rId10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B8" w:rsidRDefault="00A857B8">
      <w:r>
        <w:separator/>
      </w:r>
    </w:p>
  </w:endnote>
  <w:endnote w:type="continuationSeparator" w:id="0">
    <w:p w:rsidR="00A857B8" w:rsidRDefault="00A8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E1" w:rsidRPr="002627C8" w:rsidRDefault="00A2194C" w:rsidP="00116D50">
    <w:pPr>
      <w:pStyle w:val="Footer"/>
      <w:jc w:val="right"/>
      <w:rPr>
        <w:rFonts w:ascii="Verdana" w:hAnsi="Verdana"/>
        <w:sz w:val="14"/>
      </w:rPr>
    </w:pPr>
    <w:r>
      <w:rPr>
        <w:rFonts w:ascii="Verdana" w:hAnsi="Verdana"/>
        <w:noProof/>
        <w:sz w:val="14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-609600</wp:posOffset>
          </wp:positionH>
          <wp:positionV relativeFrom="paragraph">
            <wp:posOffset>-41275</wp:posOffset>
          </wp:positionV>
          <wp:extent cx="2286000" cy="612140"/>
          <wp:effectExtent l="0" t="0" r="0" b="0"/>
          <wp:wrapNone/>
          <wp:docPr id="3" name="Picture 3" descr="EAS_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S_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1E1" w:rsidRPr="002627C8">
      <w:rPr>
        <w:rFonts w:ascii="Verdana" w:hAnsi="Verdana"/>
        <w:sz w:val="14"/>
      </w:rPr>
      <w:t>P.O. Box 3115</w:t>
    </w:r>
  </w:p>
  <w:p w:rsidR="00CB71E1" w:rsidRPr="002627C8" w:rsidRDefault="00CB71E1" w:rsidP="00116D50">
    <w:pPr>
      <w:pStyle w:val="Footer"/>
      <w:jc w:val="right"/>
      <w:rPr>
        <w:rFonts w:ascii="Verdana" w:hAnsi="Verdana"/>
        <w:sz w:val="14"/>
      </w:rPr>
    </w:pPr>
    <w:r w:rsidRPr="002627C8">
      <w:rPr>
        <w:rFonts w:ascii="Verdana" w:hAnsi="Verdana"/>
        <w:sz w:val="14"/>
      </w:rPr>
      <w:t>Kirkland, WA  98083-3115</w:t>
    </w:r>
  </w:p>
  <w:p w:rsidR="00CB71E1" w:rsidRPr="002627C8" w:rsidRDefault="00CB71E1" w:rsidP="00116D50">
    <w:pPr>
      <w:pStyle w:val="Footer"/>
      <w:jc w:val="right"/>
      <w:rPr>
        <w:rFonts w:ascii="Verdana" w:hAnsi="Verdana"/>
        <w:sz w:val="14"/>
      </w:rPr>
    </w:pPr>
    <w:proofErr w:type="gramStart"/>
    <w:r>
      <w:rPr>
        <w:rFonts w:ascii="Verdana" w:hAnsi="Verdana"/>
        <w:sz w:val="14"/>
      </w:rPr>
      <w:t>p</w:t>
    </w:r>
    <w:r w:rsidRPr="002627C8">
      <w:rPr>
        <w:rFonts w:ascii="Verdana" w:hAnsi="Verdana"/>
        <w:sz w:val="14"/>
      </w:rPr>
      <w:t>hone</w:t>
    </w:r>
    <w:proofErr w:type="gramEnd"/>
    <w:r w:rsidRPr="002627C8">
      <w:rPr>
        <w:rFonts w:ascii="Verdana" w:hAnsi="Verdana"/>
        <w:sz w:val="14"/>
      </w:rPr>
      <w:t xml:space="preserve"> 425-576-8805</w:t>
    </w:r>
  </w:p>
  <w:p w:rsidR="00CB71E1" w:rsidRPr="002627C8" w:rsidRDefault="00CB71E1" w:rsidP="00116D50">
    <w:pPr>
      <w:pStyle w:val="Footer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t>e</w:t>
    </w:r>
    <w:r w:rsidRPr="002627C8">
      <w:rPr>
        <w:rFonts w:ascii="Verdana" w:hAnsi="Verdana"/>
        <w:sz w:val="14"/>
      </w:rPr>
      <w:t>astsideaudubon.org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E1" w:rsidRPr="002627C8" w:rsidRDefault="00CB71E1" w:rsidP="007C7C46">
    <w:pPr>
      <w:pStyle w:val="Footer"/>
      <w:tabs>
        <w:tab w:val="left" w:pos="810"/>
        <w:tab w:val="right" w:pos="9360"/>
      </w:tabs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</w:r>
    <w:r w:rsidRPr="002627C8">
      <w:rPr>
        <w:rFonts w:ascii="Verdana" w:hAnsi="Verdana"/>
        <w:sz w:val="14"/>
      </w:rPr>
      <w:t>P.O. Box 3115</w:t>
    </w:r>
  </w:p>
  <w:p w:rsidR="00CB71E1" w:rsidRPr="002627C8" w:rsidRDefault="00CB71E1" w:rsidP="007C7C46">
    <w:pPr>
      <w:pStyle w:val="Footer"/>
      <w:jc w:val="right"/>
      <w:rPr>
        <w:rFonts w:ascii="Verdana" w:hAnsi="Verdana"/>
        <w:sz w:val="14"/>
      </w:rPr>
    </w:pPr>
    <w:r w:rsidRPr="002627C8">
      <w:rPr>
        <w:rFonts w:ascii="Verdana" w:hAnsi="Verdana"/>
        <w:sz w:val="14"/>
      </w:rPr>
      <w:t>Kirkland, WA  98083-3115</w:t>
    </w:r>
  </w:p>
  <w:p w:rsidR="00CB71E1" w:rsidRPr="002627C8" w:rsidRDefault="00CB71E1" w:rsidP="007C7C46">
    <w:pPr>
      <w:pStyle w:val="Footer"/>
      <w:jc w:val="right"/>
      <w:rPr>
        <w:rFonts w:ascii="Verdana" w:hAnsi="Verdana"/>
        <w:sz w:val="14"/>
      </w:rPr>
    </w:pPr>
    <w:proofErr w:type="gramStart"/>
    <w:r>
      <w:rPr>
        <w:rFonts w:ascii="Verdana" w:hAnsi="Verdana"/>
        <w:sz w:val="14"/>
      </w:rPr>
      <w:t>p</w:t>
    </w:r>
    <w:r w:rsidRPr="002627C8">
      <w:rPr>
        <w:rFonts w:ascii="Verdana" w:hAnsi="Verdana"/>
        <w:sz w:val="14"/>
      </w:rPr>
      <w:t>hone</w:t>
    </w:r>
    <w:proofErr w:type="gramEnd"/>
    <w:r w:rsidRPr="002627C8">
      <w:rPr>
        <w:rFonts w:ascii="Verdana" w:hAnsi="Verdana"/>
        <w:sz w:val="14"/>
      </w:rPr>
      <w:t xml:space="preserve"> 425-576-8805</w:t>
    </w:r>
  </w:p>
  <w:p w:rsidR="00CB71E1" w:rsidRPr="0090642C" w:rsidRDefault="00CB71E1" w:rsidP="0090642C">
    <w:pPr>
      <w:pStyle w:val="Footer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t>eastsideaudubon.org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E1" w:rsidRDefault="00CB71E1">
    <w:pPr>
      <w:pStyle w:val="Footer"/>
      <w:rPr>
        <w:sz w:val="14"/>
      </w:rPr>
    </w:pPr>
    <w:r>
      <w:rPr>
        <w:i/>
        <w:iCs/>
        <w:sz w:val="14"/>
      </w:rPr>
      <w:t>“Raven in Flight”</w:t>
    </w:r>
    <w:r>
      <w:rPr>
        <w:sz w:val="14"/>
      </w:rPr>
      <w:t xml:space="preserve"> used by permission of artist Tony Angell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B8" w:rsidRDefault="00A857B8">
      <w:r>
        <w:separator/>
      </w:r>
    </w:p>
  </w:footnote>
  <w:footnote w:type="continuationSeparator" w:id="0">
    <w:p w:rsidR="00A857B8" w:rsidRDefault="00A8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E1" w:rsidRDefault="00A219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-61595</wp:posOffset>
          </wp:positionV>
          <wp:extent cx="4495800" cy="1204595"/>
          <wp:effectExtent l="0" t="0" r="0" b="0"/>
          <wp:wrapNone/>
          <wp:docPr id="5" name="Picture 5" descr="EAS_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S_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9AF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738C6"/>
    <w:multiLevelType w:val="hybridMultilevel"/>
    <w:tmpl w:val="7976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55C0C"/>
    <w:multiLevelType w:val="hybridMultilevel"/>
    <w:tmpl w:val="FC7CDF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2FB1665"/>
    <w:multiLevelType w:val="hybridMultilevel"/>
    <w:tmpl w:val="9C223D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F84C9D"/>
    <w:multiLevelType w:val="hybridMultilevel"/>
    <w:tmpl w:val="D646BC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1322BA"/>
    <w:multiLevelType w:val="hybridMultilevel"/>
    <w:tmpl w:val="D5081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644D1F"/>
    <w:multiLevelType w:val="hybridMultilevel"/>
    <w:tmpl w:val="AA8EB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0637DE"/>
    <w:multiLevelType w:val="hybridMultilevel"/>
    <w:tmpl w:val="03145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C1074"/>
    <w:multiLevelType w:val="hybridMultilevel"/>
    <w:tmpl w:val="C186B6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4101B2"/>
    <w:multiLevelType w:val="hybridMultilevel"/>
    <w:tmpl w:val="07F6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A28C7"/>
    <w:multiLevelType w:val="hybridMultilevel"/>
    <w:tmpl w:val="0DE676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B240B04"/>
    <w:multiLevelType w:val="hybridMultilevel"/>
    <w:tmpl w:val="6FE41F0E"/>
    <w:lvl w:ilvl="0" w:tplc="CD14F6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795B76"/>
    <w:multiLevelType w:val="hybridMultilevel"/>
    <w:tmpl w:val="023287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AE4D66"/>
    <w:multiLevelType w:val="hybridMultilevel"/>
    <w:tmpl w:val="0F3AA4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8051C7"/>
    <w:multiLevelType w:val="hybridMultilevel"/>
    <w:tmpl w:val="E88A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FD15DC"/>
    <w:multiLevelType w:val="hybridMultilevel"/>
    <w:tmpl w:val="71E6E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C057E6"/>
    <w:multiLevelType w:val="hybridMultilevel"/>
    <w:tmpl w:val="9C0260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772ED0"/>
    <w:multiLevelType w:val="hybridMultilevel"/>
    <w:tmpl w:val="F4D2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81FFE"/>
    <w:multiLevelType w:val="hybridMultilevel"/>
    <w:tmpl w:val="BD8C3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417FA7"/>
    <w:multiLevelType w:val="hybridMultilevel"/>
    <w:tmpl w:val="D63086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0183B4B"/>
    <w:multiLevelType w:val="hybridMultilevel"/>
    <w:tmpl w:val="C3366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B46EB7"/>
    <w:multiLevelType w:val="hybridMultilevel"/>
    <w:tmpl w:val="6B3E9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5138B"/>
    <w:multiLevelType w:val="hybridMultilevel"/>
    <w:tmpl w:val="97E822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9AE793A"/>
    <w:multiLevelType w:val="hybridMultilevel"/>
    <w:tmpl w:val="98CAF100"/>
    <w:lvl w:ilvl="0" w:tplc="04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4">
    <w:nsid w:val="6BCF39BB"/>
    <w:multiLevelType w:val="hybridMultilevel"/>
    <w:tmpl w:val="57B67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BC0E78"/>
    <w:multiLevelType w:val="hybridMultilevel"/>
    <w:tmpl w:val="34A4E6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12"/>
  </w:num>
  <w:num w:numId="5">
    <w:abstractNumId w:val="15"/>
  </w:num>
  <w:num w:numId="6">
    <w:abstractNumId w:val="3"/>
  </w:num>
  <w:num w:numId="7">
    <w:abstractNumId w:val="8"/>
  </w:num>
  <w:num w:numId="8">
    <w:abstractNumId w:val="4"/>
  </w:num>
  <w:num w:numId="9">
    <w:abstractNumId w:val="20"/>
  </w:num>
  <w:num w:numId="10">
    <w:abstractNumId w:val="13"/>
  </w:num>
  <w:num w:numId="11">
    <w:abstractNumId w:val="17"/>
  </w:num>
  <w:num w:numId="12">
    <w:abstractNumId w:val="1"/>
  </w:num>
  <w:num w:numId="13">
    <w:abstractNumId w:val="16"/>
  </w:num>
  <w:num w:numId="14">
    <w:abstractNumId w:val="22"/>
  </w:num>
  <w:num w:numId="15">
    <w:abstractNumId w:val="2"/>
  </w:num>
  <w:num w:numId="16">
    <w:abstractNumId w:val="10"/>
  </w:num>
  <w:num w:numId="17">
    <w:abstractNumId w:val="25"/>
  </w:num>
  <w:num w:numId="18">
    <w:abstractNumId w:val="19"/>
  </w:num>
  <w:num w:numId="19">
    <w:abstractNumId w:val="6"/>
  </w:num>
  <w:num w:numId="20">
    <w:abstractNumId w:val="23"/>
  </w:num>
  <w:num w:numId="21">
    <w:abstractNumId w:val="11"/>
  </w:num>
  <w:num w:numId="22">
    <w:abstractNumId w:val="9"/>
  </w:num>
  <w:num w:numId="23">
    <w:abstractNumId w:val="0"/>
  </w:num>
  <w:num w:numId="24">
    <w:abstractNumId w:val="24"/>
  </w:num>
  <w:num w:numId="25">
    <w:abstractNumId w:val="18"/>
  </w:num>
  <w:num w:numId="2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E4"/>
    <w:rsid w:val="00003AC0"/>
    <w:rsid w:val="00012F1B"/>
    <w:rsid w:val="000265AE"/>
    <w:rsid w:val="00040E91"/>
    <w:rsid w:val="000440CB"/>
    <w:rsid w:val="00070572"/>
    <w:rsid w:val="000745A0"/>
    <w:rsid w:val="000A020A"/>
    <w:rsid w:val="000B17F2"/>
    <w:rsid w:val="000D384F"/>
    <w:rsid w:val="000E3387"/>
    <w:rsid w:val="000E6473"/>
    <w:rsid w:val="000E7313"/>
    <w:rsid w:val="00110F17"/>
    <w:rsid w:val="00116D50"/>
    <w:rsid w:val="00117213"/>
    <w:rsid w:val="001351C6"/>
    <w:rsid w:val="001413A1"/>
    <w:rsid w:val="001426BD"/>
    <w:rsid w:val="00145A9C"/>
    <w:rsid w:val="00177BFA"/>
    <w:rsid w:val="0018147B"/>
    <w:rsid w:val="00181BC4"/>
    <w:rsid w:val="00193104"/>
    <w:rsid w:val="00194343"/>
    <w:rsid w:val="001A0579"/>
    <w:rsid w:val="001A13ED"/>
    <w:rsid w:val="001C5E1A"/>
    <w:rsid w:val="001D6672"/>
    <w:rsid w:val="001E68A5"/>
    <w:rsid w:val="001F1DD0"/>
    <w:rsid w:val="00221860"/>
    <w:rsid w:val="002627C8"/>
    <w:rsid w:val="00271DD3"/>
    <w:rsid w:val="002801B4"/>
    <w:rsid w:val="00283C5A"/>
    <w:rsid w:val="002919CD"/>
    <w:rsid w:val="00294DDF"/>
    <w:rsid w:val="00294F9C"/>
    <w:rsid w:val="002B6C3A"/>
    <w:rsid w:val="002B7906"/>
    <w:rsid w:val="002C5861"/>
    <w:rsid w:val="002D45ED"/>
    <w:rsid w:val="002E763C"/>
    <w:rsid w:val="002F6355"/>
    <w:rsid w:val="00302FD5"/>
    <w:rsid w:val="003114EA"/>
    <w:rsid w:val="00336651"/>
    <w:rsid w:val="003402B2"/>
    <w:rsid w:val="00342AA4"/>
    <w:rsid w:val="0034617B"/>
    <w:rsid w:val="00347578"/>
    <w:rsid w:val="00351CBF"/>
    <w:rsid w:val="00366ED3"/>
    <w:rsid w:val="00376522"/>
    <w:rsid w:val="003835CA"/>
    <w:rsid w:val="003A69A9"/>
    <w:rsid w:val="003B2947"/>
    <w:rsid w:val="003B5E58"/>
    <w:rsid w:val="003D458B"/>
    <w:rsid w:val="003E0D1B"/>
    <w:rsid w:val="00411F1D"/>
    <w:rsid w:val="0042748A"/>
    <w:rsid w:val="00446F48"/>
    <w:rsid w:val="00484A48"/>
    <w:rsid w:val="004B7FCD"/>
    <w:rsid w:val="004C152D"/>
    <w:rsid w:val="004C28EA"/>
    <w:rsid w:val="004D4D9A"/>
    <w:rsid w:val="004F1195"/>
    <w:rsid w:val="00500E37"/>
    <w:rsid w:val="005029A3"/>
    <w:rsid w:val="00542EFD"/>
    <w:rsid w:val="00550808"/>
    <w:rsid w:val="00561676"/>
    <w:rsid w:val="005667D7"/>
    <w:rsid w:val="00575BB8"/>
    <w:rsid w:val="00597446"/>
    <w:rsid w:val="005B3121"/>
    <w:rsid w:val="005D42E4"/>
    <w:rsid w:val="005D4AF6"/>
    <w:rsid w:val="005D6AAD"/>
    <w:rsid w:val="005D6C89"/>
    <w:rsid w:val="005F2E2C"/>
    <w:rsid w:val="005F641D"/>
    <w:rsid w:val="005F7E31"/>
    <w:rsid w:val="00605861"/>
    <w:rsid w:val="00617D27"/>
    <w:rsid w:val="006343F6"/>
    <w:rsid w:val="00642E5E"/>
    <w:rsid w:val="00666556"/>
    <w:rsid w:val="00677507"/>
    <w:rsid w:val="00687481"/>
    <w:rsid w:val="006B6FA8"/>
    <w:rsid w:val="006C2063"/>
    <w:rsid w:val="006D3A3E"/>
    <w:rsid w:val="006D4688"/>
    <w:rsid w:val="006E19FC"/>
    <w:rsid w:val="006E550F"/>
    <w:rsid w:val="007023FB"/>
    <w:rsid w:val="007107F2"/>
    <w:rsid w:val="00714FEE"/>
    <w:rsid w:val="00751AC5"/>
    <w:rsid w:val="007612A4"/>
    <w:rsid w:val="0077399B"/>
    <w:rsid w:val="00786BF4"/>
    <w:rsid w:val="007A1258"/>
    <w:rsid w:val="007B2D2C"/>
    <w:rsid w:val="007C7C46"/>
    <w:rsid w:val="007E34DF"/>
    <w:rsid w:val="007F0F09"/>
    <w:rsid w:val="007F0F6A"/>
    <w:rsid w:val="008025E4"/>
    <w:rsid w:val="0082627F"/>
    <w:rsid w:val="008303E0"/>
    <w:rsid w:val="0085741C"/>
    <w:rsid w:val="00862B4A"/>
    <w:rsid w:val="008717B4"/>
    <w:rsid w:val="00873D24"/>
    <w:rsid w:val="00874D43"/>
    <w:rsid w:val="008E6897"/>
    <w:rsid w:val="0090642C"/>
    <w:rsid w:val="009102C2"/>
    <w:rsid w:val="00915604"/>
    <w:rsid w:val="0092389A"/>
    <w:rsid w:val="009446AB"/>
    <w:rsid w:val="00956EE6"/>
    <w:rsid w:val="00963D60"/>
    <w:rsid w:val="009B55A3"/>
    <w:rsid w:val="009E744E"/>
    <w:rsid w:val="009F536E"/>
    <w:rsid w:val="00A001A0"/>
    <w:rsid w:val="00A074A3"/>
    <w:rsid w:val="00A2046E"/>
    <w:rsid w:val="00A2174C"/>
    <w:rsid w:val="00A2194C"/>
    <w:rsid w:val="00A232CE"/>
    <w:rsid w:val="00A35AFB"/>
    <w:rsid w:val="00A36F22"/>
    <w:rsid w:val="00A40206"/>
    <w:rsid w:val="00A468EE"/>
    <w:rsid w:val="00A735DC"/>
    <w:rsid w:val="00A857B8"/>
    <w:rsid w:val="00A92299"/>
    <w:rsid w:val="00AA7211"/>
    <w:rsid w:val="00B04AC8"/>
    <w:rsid w:val="00B1607B"/>
    <w:rsid w:val="00B35EBE"/>
    <w:rsid w:val="00B40199"/>
    <w:rsid w:val="00B84ABA"/>
    <w:rsid w:val="00B945D4"/>
    <w:rsid w:val="00B94876"/>
    <w:rsid w:val="00BA63A0"/>
    <w:rsid w:val="00BC6E4A"/>
    <w:rsid w:val="00BD0474"/>
    <w:rsid w:val="00BD5108"/>
    <w:rsid w:val="00BE0881"/>
    <w:rsid w:val="00BE4B09"/>
    <w:rsid w:val="00BF4601"/>
    <w:rsid w:val="00C323F6"/>
    <w:rsid w:val="00C57B15"/>
    <w:rsid w:val="00C61C7E"/>
    <w:rsid w:val="00C62209"/>
    <w:rsid w:val="00C82349"/>
    <w:rsid w:val="00C83072"/>
    <w:rsid w:val="00C93C56"/>
    <w:rsid w:val="00CA6151"/>
    <w:rsid w:val="00CB2DB7"/>
    <w:rsid w:val="00CB4A11"/>
    <w:rsid w:val="00CB71E1"/>
    <w:rsid w:val="00CD7088"/>
    <w:rsid w:val="00CE0320"/>
    <w:rsid w:val="00CE2786"/>
    <w:rsid w:val="00CF112F"/>
    <w:rsid w:val="00D17356"/>
    <w:rsid w:val="00D374E5"/>
    <w:rsid w:val="00D42B65"/>
    <w:rsid w:val="00D42D73"/>
    <w:rsid w:val="00D4554A"/>
    <w:rsid w:val="00D4636C"/>
    <w:rsid w:val="00D54B3D"/>
    <w:rsid w:val="00D556DA"/>
    <w:rsid w:val="00DB5ABA"/>
    <w:rsid w:val="00DB7A3C"/>
    <w:rsid w:val="00E01254"/>
    <w:rsid w:val="00E34872"/>
    <w:rsid w:val="00E41F4B"/>
    <w:rsid w:val="00E65E90"/>
    <w:rsid w:val="00E67C9E"/>
    <w:rsid w:val="00EB035C"/>
    <w:rsid w:val="00EB0D5C"/>
    <w:rsid w:val="00ED03C5"/>
    <w:rsid w:val="00ED3F7B"/>
    <w:rsid w:val="00EE65D8"/>
    <w:rsid w:val="00EF6A10"/>
    <w:rsid w:val="00F16F9B"/>
    <w:rsid w:val="00F20C2A"/>
    <w:rsid w:val="00F421E1"/>
    <w:rsid w:val="00F5435C"/>
    <w:rsid w:val="00F703BA"/>
    <w:rsid w:val="00F95AF8"/>
    <w:rsid w:val="00FA5204"/>
    <w:rsid w:val="00FB425F"/>
    <w:rsid w:val="00FC061A"/>
    <w:rsid w:val="00FD7A2C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3B13BA0B-81BB-4A7A-99A0-2232A6D2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tique Olive" w:hAnsi="Antique Olive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B3121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703BA"/>
    <w:pPr>
      <w:ind w:left="720"/>
    </w:pPr>
  </w:style>
  <w:style w:type="table" w:styleId="TableGrid">
    <w:name w:val="Table Grid"/>
    <w:basedOn w:val="TableNormal"/>
    <w:rsid w:val="00C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735DC"/>
    <w:rPr>
      <w:rFonts w:ascii="Arial" w:hAnsi="Arial" w:cs="Mangal"/>
      <w:color w:val="000000"/>
      <w:szCs w:val="20"/>
      <w:lang w:val="x-none" w:eastAsia="x-none" w:bidi="sa-IN"/>
    </w:rPr>
  </w:style>
  <w:style w:type="character" w:customStyle="1" w:styleId="BodyTextChar">
    <w:name w:val="Body Text Char"/>
    <w:link w:val="BodyText"/>
    <w:rsid w:val="00A735DC"/>
    <w:rPr>
      <w:rFonts w:ascii="Arial" w:hAnsi="Arial"/>
      <w:color w:val="000000"/>
      <w:sz w:val="24"/>
    </w:rPr>
  </w:style>
  <w:style w:type="character" w:styleId="CommentReference">
    <w:name w:val="annotation reference"/>
    <w:rsid w:val="009446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6AB"/>
    <w:rPr>
      <w:sz w:val="20"/>
      <w:szCs w:val="20"/>
    </w:rPr>
  </w:style>
  <w:style w:type="character" w:customStyle="1" w:styleId="CommentTextChar">
    <w:name w:val="Comment Text Char"/>
    <w:link w:val="CommentText"/>
    <w:rsid w:val="009446AB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9446AB"/>
    <w:rPr>
      <w:b/>
      <w:bCs/>
    </w:rPr>
  </w:style>
  <w:style w:type="character" w:customStyle="1" w:styleId="CommentSubjectChar">
    <w:name w:val="Comment Subject Char"/>
    <w:link w:val="CommentSubject"/>
    <w:rsid w:val="009446AB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944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6A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LAKE WASHINGTON AUDUBON SOCIETY</vt:lpstr>
    </vt:vector>
  </TitlesOfParts>
  <Company>JM Management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LAKE WASHINGTON AUDUBON SOCIETY</dc:title>
  <dc:subject/>
  <dc:creator>Lori Danielson</dc:creator>
  <cp:keywords/>
  <cp:lastModifiedBy>Lori Danielson</cp:lastModifiedBy>
  <cp:revision>12</cp:revision>
  <cp:lastPrinted>2010-04-01T17:48:00Z</cp:lastPrinted>
  <dcterms:created xsi:type="dcterms:W3CDTF">2014-12-30T03:26:00Z</dcterms:created>
  <dcterms:modified xsi:type="dcterms:W3CDTF">2015-01-02T03:19:00Z</dcterms:modified>
</cp:coreProperties>
</file>